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25" w:line="240" w:lineRule="auto"/>
        <w:ind w:right="540"/>
        <w:rPr>
          <w:rFonts w:ascii="Times New Roman" w:eastAsia="Times New Roman" w:hAnsi="Times New Roman"/>
          <w:color w:val="202124"/>
          <w:sz w:val="24"/>
        </w:rPr>
      </w:pPr>
      <w:r>
        <w:rPr>
          <w:rFonts w:ascii="Helvetica" w:eastAsia="Helvetica" w:hAnsi="Helvetica"/>
          <w:color w:val="666666"/>
          <w:sz w:val="60"/>
          <w:shd w:val="clear" w:color="auto" w:fill="FFFFFF"/>
        </w:rPr>
        <w:t>Assessment description and marking criteria</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0" w:line="240" w:lineRule="auto"/>
        <w:ind w:right="540"/>
        <w:rPr>
          <w:rFonts w:ascii="Times New Roman" w:eastAsia="Times New Roman" w:hAnsi="Times New Roman"/>
          <w:color w:val="202124"/>
          <w:sz w:val="24"/>
        </w:rPr>
      </w:pPr>
      <w:r>
        <w:rPr>
          <w:rFonts w:ascii="Helvetica" w:eastAsia="Helvetica" w:hAnsi="Helvetica"/>
          <w:color w:val="071D49"/>
          <w:sz w:val="43"/>
          <w:shd w:val="clear" w:color="auto" w:fill="FFFFFF"/>
        </w:rPr>
        <w:t>Learning Outcomes </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ind w:right="540"/>
        <w:rPr>
          <w:rFonts w:ascii="Times New Roman" w:eastAsia="Times New Roman" w:hAnsi="Times New Roman"/>
          <w:color w:val="202124"/>
          <w:sz w:val="24"/>
        </w:rPr>
      </w:pPr>
      <w:r>
        <w:rPr>
          <w:rFonts w:ascii="Helvetica" w:eastAsia="Helvetica" w:hAnsi="Helvetica"/>
          <w:color w:val="071D49"/>
          <w:sz w:val="24"/>
          <w:shd w:val="clear" w:color="auto" w:fill="FFFFFF"/>
        </w:rPr>
        <w:t>Anglia Ruskin modules are taught on the basis of intended learning outcomes and, on successful completion of this module, you will be expected to be able to demonstrate you have met these outcomes.</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line="276" w:lineRule="auto"/>
        <w:ind w:left="615" w:right="540"/>
        <w:rPr>
          <w:rFonts w:ascii="Times New Roman" w:eastAsia="Times New Roman" w:hAnsi="Times New Roman"/>
          <w:color w:val="202124"/>
          <w:sz w:val="24"/>
        </w:rPr>
      </w:pPr>
      <w:r>
        <w:rPr>
          <w:rFonts w:ascii="Helvetica" w:eastAsia="Helvetica" w:hAnsi="Helvetica"/>
          <w:color w:val="071D49"/>
          <w:sz w:val="24"/>
          <w:shd w:val="clear" w:color="auto" w:fill="FFFFFF"/>
        </w:rPr>
        <w:t>1.</w:t>
      </w:r>
      <w:r>
        <w:rPr>
          <w:rFonts w:ascii="Times New Roman" w:eastAsia="Times New Roman" w:hAnsi="Times New Roman"/>
          <w:color w:val="071D49"/>
          <w:sz w:val="14"/>
          <w:shd w:val="clear" w:color="auto" w:fill="FFFFFF"/>
        </w:rPr>
        <w:t xml:space="preserve">    </w:t>
      </w:r>
      <w:r>
        <w:rPr>
          <w:rFonts w:ascii="Helvetica" w:eastAsia="Helvetica" w:hAnsi="Helvetica"/>
          <w:b/>
          <w:color w:val="071D49"/>
          <w:sz w:val="24"/>
          <w:shd w:val="clear" w:color="auto" w:fill="FFFFFF"/>
        </w:rPr>
        <w:t>Knowledge and Understanding: </w:t>
      </w:r>
      <w:r>
        <w:rPr>
          <w:rFonts w:ascii="Helvetica" w:eastAsia="Helvetica" w:hAnsi="Helvetica"/>
          <w:color w:val="071D49"/>
          <w:sz w:val="24"/>
          <w:shd w:val="clear" w:color="auto" w:fill="FFFFFF"/>
        </w:rPr>
        <w:t>Critically evaluate cla</w:t>
      </w:r>
      <w:r>
        <w:rPr>
          <w:rFonts w:ascii="Helvetica" w:eastAsia="Helvetica" w:hAnsi="Helvetica"/>
          <w:color w:val="071D49"/>
          <w:sz w:val="24"/>
          <w:shd w:val="clear" w:color="auto" w:fill="FFFFFF"/>
        </w:rPr>
        <w:t>ssical leadership theories and assess their relevance for leadership in C21st organisations</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line="276" w:lineRule="auto"/>
        <w:ind w:left="615" w:right="540"/>
        <w:rPr>
          <w:rFonts w:ascii="Times New Roman" w:eastAsia="Times New Roman" w:hAnsi="Times New Roman"/>
          <w:color w:val="202124"/>
          <w:sz w:val="24"/>
        </w:rPr>
      </w:pPr>
      <w:r>
        <w:rPr>
          <w:rFonts w:ascii="Helvetica" w:eastAsia="Helvetica" w:hAnsi="Helvetica"/>
          <w:color w:val="071D49"/>
          <w:sz w:val="24"/>
          <w:shd w:val="clear" w:color="auto" w:fill="FFFFFF"/>
        </w:rPr>
        <w:t>2.</w:t>
      </w:r>
      <w:r>
        <w:rPr>
          <w:rFonts w:ascii="Times New Roman" w:eastAsia="Times New Roman" w:hAnsi="Times New Roman"/>
          <w:color w:val="071D49"/>
          <w:sz w:val="14"/>
          <w:shd w:val="clear" w:color="auto" w:fill="FFFFFF"/>
        </w:rPr>
        <w:t xml:space="preserve">    </w:t>
      </w:r>
      <w:r>
        <w:rPr>
          <w:rFonts w:ascii="Helvetica" w:eastAsia="Helvetica" w:hAnsi="Helvetica"/>
          <w:b/>
          <w:color w:val="071D49"/>
          <w:sz w:val="24"/>
          <w:shd w:val="clear" w:color="auto" w:fill="FFFFFF"/>
        </w:rPr>
        <w:t>Knowledge and Understanding: </w:t>
      </w:r>
      <w:r>
        <w:rPr>
          <w:rFonts w:ascii="Helvetica" w:eastAsia="Helvetica" w:hAnsi="Helvetica"/>
          <w:color w:val="071D49"/>
          <w:sz w:val="24"/>
          <w:shd w:val="clear" w:color="auto" w:fill="FFFFFF"/>
        </w:rPr>
        <w:t xml:space="preserve">Demonstrate a critical awareness of contemporary </w:t>
      </w:r>
      <w:bookmarkStart w:id="0" w:name="_GoBack"/>
      <w:r>
        <w:rPr>
          <w:rFonts w:ascii="Helvetica" w:eastAsia="Helvetica" w:hAnsi="Helvetica"/>
          <w:color w:val="071D49"/>
          <w:sz w:val="24"/>
          <w:shd w:val="clear" w:color="auto" w:fill="FFFFFF"/>
        </w:rPr>
        <w:t>trends and theories in leadership</w:t>
      </w:r>
      <w:bookmarkEnd w:id="0"/>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line="276" w:lineRule="auto"/>
        <w:ind w:left="615" w:right="540"/>
        <w:rPr>
          <w:rFonts w:ascii="Times New Roman" w:eastAsia="Times New Roman" w:hAnsi="Times New Roman"/>
          <w:color w:val="202124"/>
          <w:sz w:val="24"/>
        </w:rPr>
      </w:pPr>
      <w:r>
        <w:rPr>
          <w:rFonts w:ascii="Helvetica" w:eastAsia="Helvetica" w:hAnsi="Helvetica"/>
          <w:color w:val="071D49"/>
          <w:sz w:val="24"/>
          <w:shd w:val="clear" w:color="auto" w:fill="FFFFFF"/>
        </w:rPr>
        <w:t>3.</w:t>
      </w:r>
      <w:r>
        <w:rPr>
          <w:rFonts w:ascii="Times New Roman" w:eastAsia="Times New Roman" w:hAnsi="Times New Roman"/>
          <w:color w:val="071D49"/>
          <w:sz w:val="14"/>
          <w:shd w:val="clear" w:color="auto" w:fill="FFFFFF"/>
        </w:rPr>
        <w:t xml:space="preserve">    </w:t>
      </w:r>
      <w:r>
        <w:rPr>
          <w:rFonts w:ascii="Helvetica" w:eastAsia="Helvetica" w:hAnsi="Helvetica"/>
          <w:b/>
          <w:color w:val="071D49"/>
          <w:sz w:val="24"/>
          <w:shd w:val="clear" w:color="auto" w:fill="FFFFFF"/>
        </w:rPr>
        <w:t>Intellectual, practical, affective and t</w:t>
      </w:r>
      <w:r>
        <w:rPr>
          <w:rFonts w:ascii="Helvetica" w:eastAsia="Helvetica" w:hAnsi="Helvetica"/>
          <w:b/>
          <w:color w:val="071D49"/>
          <w:sz w:val="24"/>
          <w:shd w:val="clear" w:color="auto" w:fill="FFFFFF"/>
        </w:rPr>
        <w:t>ransferable skills: Critically reflect on your own personal effectiveness and development as a leader in preparation for a more serious role within the organisation</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ind w:right="540"/>
        <w:rPr>
          <w:rFonts w:ascii="Times New Roman" w:eastAsia="Times New Roman" w:hAnsi="Times New Roman"/>
          <w:color w:val="202124"/>
          <w:sz w:val="24"/>
        </w:rPr>
      </w:pPr>
      <w:r>
        <w:rPr>
          <w:rFonts w:ascii="Helvetica" w:eastAsia="Helvetica" w:hAnsi="Helvetica"/>
          <w:color w:val="071D49"/>
          <w:sz w:val="24"/>
          <w:shd w:val="clear" w:color="auto" w:fill="FFFFFF"/>
        </w:rPr>
        <w:t>See, additionally, </w:t>
      </w:r>
      <w:hyperlink r:id="rId5" w:history="1">
        <w:r>
          <w:rPr>
            <w:rFonts w:ascii="Helvetica" w:eastAsia="Helvetica" w:hAnsi="Helvetica"/>
            <w:color w:val="0000FF"/>
            <w:sz w:val="24"/>
            <w:u w:val="single"/>
            <w:shd w:val="clear" w:color="auto" w:fill="FFFFFF"/>
          </w:rPr>
          <w:t>course outcomes</w:t>
        </w:r>
      </w:hyperlink>
      <w:r>
        <w:rPr>
          <w:rFonts w:ascii="Helvetica" w:eastAsia="Helvetica" w:hAnsi="Helvetica"/>
          <w:color w:val="071D49"/>
          <w:sz w:val="24"/>
          <w:shd w:val="clear" w:color="auto" w:fill="FFFFFF"/>
        </w:rPr>
        <w:t>. </w:t>
      </w:r>
    </w:p>
    <w:p w:rsidR="00604F1A" w:rsidRDefault="00604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540"/>
        <w:jc w:val="center"/>
        <w:rPr>
          <w:rFonts w:ascii="Times New Roman" w:eastAsia="Times New Roman" w:hAnsi="Times New Roman"/>
          <w:color w:val="202124"/>
          <w:sz w:val="24"/>
        </w:rPr>
      </w:pP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0" w:line="240" w:lineRule="auto"/>
        <w:ind w:right="540"/>
        <w:rPr>
          <w:rFonts w:ascii="Times New Roman" w:eastAsia="Times New Roman" w:hAnsi="Times New Roman"/>
          <w:color w:val="202124"/>
          <w:sz w:val="24"/>
        </w:rPr>
      </w:pPr>
      <w:r>
        <w:rPr>
          <w:rFonts w:ascii="Helvetica" w:eastAsia="Helvetica" w:hAnsi="Helvetica"/>
          <w:color w:val="071D49"/>
          <w:sz w:val="43"/>
          <w:shd w:val="clear" w:color="auto" w:fill="FFFFFF"/>
        </w:rPr>
        <w:t>Element 010 Title</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0" w:line="240" w:lineRule="auto"/>
        <w:ind w:right="540"/>
        <w:rPr>
          <w:rFonts w:ascii="Times New Roman" w:eastAsia="Times New Roman" w:hAnsi="Times New Roman"/>
          <w:color w:val="202124"/>
          <w:sz w:val="24"/>
        </w:rPr>
      </w:pPr>
      <w:r>
        <w:rPr>
          <w:rFonts w:ascii="Helvetica" w:eastAsia="Helvetica" w:hAnsi="Helvetica"/>
          <w:color w:val="071D49"/>
          <w:sz w:val="27"/>
          <w:shd w:val="clear" w:color="auto" w:fill="FFFFFF"/>
        </w:rPr>
        <w:t>Task:</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ind w:right="540"/>
        <w:rPr>
          <w:rFonts w:ascii="Times New Roman" w:eastAsia="Times New Roman" w:hAnsi="Times New Roman"/>
          <w:color w:val="202124"/>
          <w:sz w:val="24"/>
        </w:rPr>
      </w:pPr>
      <w:r>
        <w:rPr>
          <w:rFonts w:ascii="Helvetica" w:eastAsia="Helvetica" w:hAnsi="Helvetica"/>
          <w:color w:val="071D49"/>
          <w:sz w:val="24"/>
          <w:shd w:val="clear" w:color="auto" w:fill="FFFFFF"/>
        </w:rPr>
        <w:t>You are required to write a management report which:</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615" w:right="540"/>
        <w:rPr>
          <w:rFonts w:ascii="Times New Roman" w:eastAsia="Times New Roman" w:hAnsi="Times New Roman"/>
          <w:color w:val="202124"/>
          <w:sz w:val="24"/>
        </w:rPr>
      </w:pPr>
      <w:r>
        <w:rPr>
          <w:rFonts w:ascii="Symbol" w:eastAsia="Symbol" w:hAnsi="Symbol"/>
          <w:color w:val="071D49"/>
          <w:sz w:val="20"/>
          <w:shd w:val="clear" w:color="auto" w:fill="FFFFFF"/>
        </w:rPr>
        <w:t></w:t>
      </w:r>
      <w:r>
        <w:rPr>
          <w:rFonts w:ascii="Times New Roman" w:eastAsia="Times New Roman" w:hAnsi="Times New Roman"/>
          <w:color w:val="071D49"/>
          <w:sz w:val="14"/>
          <w:shd w:val="clear" w:color="auto" w:fill="FFFFFF"/>
        </w:rPr>
        <w:t xml:space="preserve">         </w:t>
      </w:r>
      <w:r>
        <w:rPr>
          <w:rFonts w:ascii="Helvetica" w:eastAsia="Helvetica" w:hAnsi="Helvetica"/>
          <w:color w:val="071D49"/>
          <w:sz w:val="24"/>
          <w:shd w:val="clear" w:color="auto" w:fill="FFFFFF"/>
        </w:rPr>
        <w:t>Critically reflects on your own effectiveness as a leader.</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615" w:right="540"/>
        <w:rPr>
          <w:rFonts w:ascii="Times New Roman" w:eastAsia="Times New Roman" w:hAnsi="Times New Roman"/>
          <w:color w:val="202124"/>
          <w:sz w:val="24"/>
        </w:rPr>
      </w:pPr>
      <w:r>
        <w:rPr>
          <w:rFonts w:ascii="Symbol" w:eastAsia="Symbol" w:hAnsi="Symbol"/>
          <w:color w:val="071D49"/>
          <w:sz w:val="20"/>
          <w:shd w:val="clear" w:color="auto" w:fill="FFFFFF"/>
        </w:rPr>
        <w:t></w:t>
      </w:r>
      <w:r>
        <w:rPr>
          <w:rFonts w:ascii="Times New Roman" w:eastAsia="Times New Roman" w:hAnsi="Times New Roman"/>
          <w:color w:val="071D49"/>
          <w:sz w:val="14"/>
          <w:shd w:val="clear" w:color="auto" w:fill="FFFFFF"/>
        </w:rPr>
        <w:t xml:space="preserve">         </w:t>
      </w:r>
      <w:r>
        <w:rPr>
          <w:rFonts w:ascii="Helvetica" w:eastAsia="Helvetica" w:hAnsi="Helvetica"/>
          <w:color w:val="071D49"/>
          <w:sz w:val="24"/>
          <w:shd w:val="clear" w:color="auto" w:fill="FFFFFF"/>
        </w:rPr>
        <w:t>Produces recommendations for your own personal leadership development.</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ind w:right="540"/>
        <w:rPr>
          <w:rFonts w:ascii="Times New Roman" w:eastAsia="Times New Roman" w:hAnsi="Times New Roman"/>
          <w:color w:val="202124"/>
          <w:sz w:val="24"/>
        </w:rPr>
      </w:pPr>
      <w:r>
        <w:rPr>
          <w:rFonts w:ascii="Helvetica" w:eastAsia="Helvetica" w:hAnsi="Helvetica"/>
          <w:color w:val="071D49"/>
          <w:sz w:val="24"/>
          <w:shd w:val="clear" w:color="auto" w:fill="FFFFFF"/>
        </w:rPr>
        <w:t>The reflection and recommendations should focus on </w:t>
      </w:r>
      <w:r>
        <w:rPr>
          <w:rFonts w:ascii="Helvetica" w:eastAsia="Helvetica" w:hAnsi="Helvetica"/>
          <w:b/>
          <w:color w:val="071D49"/>
          <w:sz w:val="24"/>
          <w:shd w:val="clear" w:color="auto" w:fill="FFFFFF"/>
        </w:rPr>
        <w:t>3 </w:t>
      </w:r>
      <w:r>
        <w:rPr>
          <w:rFonts w:ascii="Helvetica" w:eastAsia="Helvetica" w:hAnsi="Helvetica"/>
          <w:color w:val="071D49"/>
          <w:sz w:val="24"/>
          <w:shd w:val="clear" w:color="auto" w:fill="FFFFFF"/>
        </w:rPr>
        <w:t xml:space="preserve">broad aspects of leadership (see details below for suggestions). Your reflection should ideally focus on current leadership experience and/or that of the recent past (i.e. the last 2 years). Your report </w:t>
      </w:r>
      <w:r>
        <w:rPr>
          <w:rFonts w:ascii="Helvetica" w:eastAsia="Helvetica" w:hAnsi="Helvetica"/>
          <w:color w:val="071D49"/>
          <w:sz w:val="24"/>
          <w:shd w:val="clear" w:color="auto" w:fill="FFFFFF"/>
        </w:rPr>
        <w:t>should be a maximum of 3000 words in length. Penalties apply to exceeding the word count.</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0" w:line="240" w:lineRule="auto"/>
        <w:ind w:right="540"/>
        <w:rPr>
          <w:rFonts w:ascii="Times New Roman" w:eastAsia="Times New Roman" w:hAnsi="Times New Roman"/>
          <w:color w:val="202124"/>
          <w:sz w:val="24"/>
        </w:rPr>
      </w:pPr>
      <w:r>
        <w:rPr>
          <w:rFonts w:ascii="Helvetica" w:eastAsia="Helvetica" w:hAnsi="Helvetica"/>
          <w:color w:val="071D49"/>
          <w:sz w:val="24"/>
          <w:u w:val="single"/>
          <w:shd w:val="clear" w:color="auto" w:fill="FFFFFF"/>
        </w:rPr>
        <w:t>Important Considerations</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ind w:right="540"/>
        <w:rPr>
          <w:rFonts w:ascii="Times New Roman" w:eastAsia="Times New Roman" w:hAnsi="Times New Roman"/>
          <w:color w:val="202124"/>
          <w:sz w:val="24"/>
        </w:rPr>
      </w:pPr>
      <w:r>
        <w:rPr>
          <w:rFonts w:ascii="Helvetica" w:eastAsia="Helvetica" w:hAnsi="Helvetica"/>
          <w:color w:val="071D49"/>
          <w:sz w:val="24"/>
          <w:shd w:val="clear" w:color="auto" w:fill="FFFFFF"/>
        </w:rPr>
        <w:t xml:space="preserve">Although the report will contain elements of description to outline the circumstances, the emphasis should be on critical evaluation of your </w:t>
      </w:r>
      <w:r>
        <w:rPr>
          <w:rFonts w:ascii="Helvetica" w:eastAsia="Helvetica" w:hAnsi="Helvetica"/>
          <w:color w:val="071D49"/>
          <w:sz w:val="24"/>
          <w:shd w:val="clear" w:color="auto" w:fill="FFFFFF"/>
        </w:rPr>
        <w:t>leadership and lessons to be learned for the future.</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ind w:right="540"/>
        <w:rPr>
          <w:rFonts w:ascii="Times New Roman" w:eastAsia="Times New Roman" w:hAnsi="Times New Roman"/>
          <w:color w:val="202124"/>
          <w:sz w:val="24"/>
        </w:rPr>
      </w:pPr>
      <w:r>
        <w:rPr>
          <w:rFonts w:ascii="Helvetica" w:eastAsia="Helvetica" w:hAnsi="Helvetica"/>
          <w:color w:val="071D49"/>
          <w:sz w:val="24"/>
          <w:shd w:val="clear" w:color="auto" w:fill="FFFFFF"/>
        </w:rPr>
        <w:t>You should use relevant classical and contemporary leadership theories or paradigms reviewed during the course of the Module MOD001094 as a focus for your analysis.</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ind w:right="540"/>
        <w:rPr>
          <w:rFonts w:ascii="Times New Roman" w:eastAsia="Times New Roman" w:hAnsi="Times New Roman"/>
          <w:color w:val="202124"/>
          <w:sz w:val="24"/>
        </w:rPr>
      </w:pPr>
      <w:r>
        <w:rPr>
          <w:rFonts w:ascii="Helvetica" w:eastAsia="Helvetica" w:hAnsi="Helvetica"/>
          <w:color w:val="071D49"/>
          <w:sz w:val="24"/>
          <w:shd w:val="clear" w:color="auto" w:fill="FFFFFF"/>
        </w:rPr>
        <w:lastRenderedPageBreak/>
        <w:t>You should, where possible, seek to pr</w:t>
      </w:r>
      <w:r>
        <w:rPr>
          <w:rFonts w:ascii="Helvetica" w:eastAsia="Helvetica" w:hAnsi="Helvetica"/>
          <w:color w:val="071D49"/>
          <w:sz w:val="24"/>
          <w:shd w:val="clear" w:color="auto" w:fill="FFFFFF"/>
        </w:rPr>
        <w:t>oduce evidence to support your points. The range of acceptable evidence might include:</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615" w:right="540"/>
        <w:rPr>
          <w:rFonts w:ascii="Times New Roman" w:eastAsia="Times New Roman" w:hAnsi="Times New Roman"/>
          <w:color w:val="202124"/>
          <w:sz w:val="24"/>
        </w:rPr>
      </w:pPr>
      <w:r>
        <w:rPr>
          <w:rFonts w:ascii="Symbol" w:eastAsia="Symbol" w:hAnsi="Symbol"/>
          <w:color w:val="071D49"/>
          <w:sz w:val="20"/>
          <w:shd w:val="clear" w:color="auto" w:fill="FFFFFF"/>
        </w:rPr>
        <w:t></w:t>
      </w:r>
      <w:r>
        <w:rPr>
          <w:rFonts w:ascii="Times New Roman" w:eastAsia="Times New Roman" w:hAnsi="Times New Roman"/>
          <w:color w:val="071D49"/>
          <w:sz w:val="14"/>
          <w:shd w:val="clear" w:color="auto" w:fill="FFFFFF"/>
        </w:rPr>
        <w:t xml:space="preserve">         </w:t>
      </w:r>
      <w:r>
        <w:rPr>
          <w:rFonts w:ascii="Helvetica" w:eastAsia="Helvetica" w:hAnsi="Helvetica"/>
          <w:color w:val="071D49"/>
          <w:sz w:val="24"/>
          <w:shd w:val="clear" w:color="auto" w:fill="FFFFFF"/>
        </w:rPr>
        <w:t>Primary research: interviews, questionnaires, written feedback from colleagues etc.</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615" w:right="540"/>
        <w:rPr>
          <w:rFonts w:ascii="Times New Roman" w:eastAsia="Times New Roman" w:hAnsi="Times New Roman"/>
          <w:color w:val="202124"/>
          <w:sz w:val="24"/>
        </w:rPr>
      </w:pPr>
      <w:r>
        <w:rPr>
          <w:rFonts w:ascii="Symbol" w:eastAsia="Symbol" w:hAnsi="Symbol"/>
          <w:color w:val="071D49"/>
          <w:sz w:val="20"/>
          <w:shd w:val="clear" w:color="auto" w:fill="FFFFFF"/>
        </w:rPr>
        <w:t></w:t>
      </w:r>
      <w:r>
        <w:rPr>
          <w:rFonts w:ascii="Times New Roman" w:eastAsia="Times New Roman" w:hAnsi="Times New Roman"/>
          <w:color w:val="071D49"/>
          <w:sz w:val="14"/>
          <w:shd w:val="clear" w:color="auto" w:fill="FFFFFF"/>
        </w:rPr>
        <w:t xml:space="preserve">         </w:t>
      </w:r>
      <w:r>
        <w:rPr>
          <w:rFonts w:ascii="Helvetica" w:eastAsia="Helvetica" w:hAnsi="Helvetica"/>
          <w:color w:val="071D49"/>
          <w:sz w:val="24"/>
          <w:shd w:val="clear" w:color="auto" w:fill="FFFFFF"/>
        </w:rPr>
        <w:t>Secondary research: reflective exercises, evaluation forms, appra</w:t>
      </w:r>
      <w:r>
        <w:rPr>
          <w:rFonts w:ascii="Helvetica" w:eastAsia="Helvetica" w:hAnsi="Helvetica"/>
          <w:color w:val="071D49"/>
          <w:sz w:val="24"/>
          <w:shd w:val="clear" w:color="auto" w:fill="FFFFFF"/>
        </w:rPr>
        <w:t>isal reports etc.</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ind w:right="540"/>
        <w:rPr>
          <w:rFonts w:ascii="Times New Roman" w:eastAsia="Times New Roman" w:hAnsi="Times New Roman"/>
          <w:color w:val="202124"/>
          <w:sz w:val="24"/>
        </w:rPr>
      </w:pPr>
      <w:r>
        <w:rPr>
          <w:rFonts w:ascii="Helvetica" w:eastAsia="Helvetica" w:hAnsi="Helvetica"/>
          <w:color w:val="071D49"/>
          <w:sz w:val="24"/>
          <w:shd w:val="clear" w:color="auto" w:fill="FFFFFF"/>
        </w:rPr>
        <w:t>Evidence may be placed in appendices to the main report.</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ind w:right="540"/>
        <w:rPr>
          <w:rFonts w:ascii="Times New Roman" w:eastAsia="Times New Roman" w:hAnsi="Times New Roman"/>
          <w:color w:val="202124"/>
          <w:sz w:val="24"/>
        </w:rPr>
      </w:pPr>
      <w:r>
        <w:rPr>
          <w:rFonts w:ascii="Helvetica" w:eastAsia="Helvetica" w:hAnsi="Helvetica"/>
          <w:color w:val="071D49"/>
          <w:sz w:val="24"/>
          <w:shd w:val="clear" w:color="auto" w:fill="FFFFFF"/>
        </w:rPr>
        <w:t>Areas of leadership that you might like to explore include:</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615" w:right="540"/>
        <w:rPr>
          <w:rFonts w:ascii="Times New Roman" w:eastAsia="Times New Roman" w:hAnsi="Times New Roman"/>
          <w:color w:val="202124"/>
          <w:sz w:val="24"/>
        </w:rPr>
      </w:pPr>
      <w:r>
        <w:rPr>
          <w:rFonts w:ascii="Symbol" w:eastAsia="Symbol" w:hAnsi="Symbol"/>
          <w:color w:val="071D49"/>
          <w:sz w:val="20"/>
          <w:shd w:val="clear" w:color="auto" w:fill="FFFFFF"/>
        </w:rPr>
        <w:t></w:t>
      </w:r>
      <w:r>
        <w:rPr>
          <w:rFonts w:ascii="Times New Roman" w:eastAsia="Times New Roman" w:hAnsi="Times New Roman"/>
          <w:color w:val="071D49"/>
          <w:sz w:val="14"/>
          <w:shd w:val="clear" w:color="auto" w:fill="FFFFFF"/>
        </w:rPr>
        <w:t xml:space="preserve">         </w:t>
      </w:r>
      <w:r>
        <w:rPr>
          <w:rFonts w:ascii="Helvetica" w:eastAsia="Helvetica" w:hAnsi="Helvetica"/>
          <w:color w:val="071D49"/>
          <w:sz w:val="24"/>
          <w:shd w:val="clear" w:color="auto" w:fill="FFFFFF"/>
        </w:rPr>
        <w:t>Qualities of Leadership</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615" w:right="540"/>
        <w:rPr>
          <w:rFonts w:ascii="Times New Roman" w:eastAsia="Times New Roman" w:hAnsi="Times New Roman"/>
          <w:color w:val="202124"/>
          <w:sz w:val="24"/>
        </w:rPr>
      </w:pPr>
      <w:r>
        <w:rPr>
          <w:rFonts w:ascii="Symbol" w:eastAsia="Symbol" w:hAnsi="Symbol"/>
          <w:color w:val="071D49"/>
          <w:sz w:val="20"/>
          <w:shd w:val="clear" w:color="auto" w:fill="FFFFFF"/>
        </w:rPr>
        <w:t></w:t>
      </w:r>
      <w:r>
        <w:rPr>
          <w:rFonts w:ascii="Times New Roman" w:eastAsia="Times New Roman" w:hAnsi="Times New Roman"/>
          <w:color w:val="071D49"/>
          <w:sz w:val="14"/>
          <w:shd w:val="clear" w:color="auto" w:fill="FFFFFF"/>
        </w:rPr>
        <w:t xml:space="preserve">         </w:t>
      </w:r>
      <w:r>
        <w:rPr>
          <w:rFonts w:ascii="Helvetica" w:eastAsia="Helvetica" w:hAnsi="Helvetica"/>
          <w:color w:val="071D49"/>
          <w:sz w:val="24"/>
          <w:shd w:val="clear" w:color="auto" w:fill="FFFFFF"/>
        </w:rPr>
        <w:t>Leadership Skills</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615" w:right="540"/>
        <w:rPr>
          <w:rFonts w:ascii="Times New Roman" w:eastAsia="Times New Roman" w:hAnsi="Times New Roman"/>
          <w:color w:val="202124"/>
          <w:sz w:val="24"/>
        </w:rPr>
      </w:pPr>
      <w:r>
        <w:rPr>
          <w:rFonts w:ascii="Symbol" w:eastAsia="Symbol" w:hAnsi="Symbol"/>
          <w:color w:val="071D49"/>
          <w:sz w:val="20"/>
          <w:shd w:val="clear" w:color="auto" w:fill="FFFFFF"/>
        </w:rPr>
        <w:t></w:t>
      </w:r>
      <w:r>
        <w:rPr>
          <w:rFonts w:ascii="Times New Roman" w:eastAsia="Times New Roman" w:hAnsi="Times New Roman"/>
          <w:color w:val="071D49"/>
          <w:sz w:val="14"/>
          <w:shd w:val="clear" w:color="auto" w:fill="FFFFFF"/>
        </w:rPr>
        <w:t xml:space="preserve">         </w:t>
      </w:r>
      <w:r>
        <w:rPr>
          <w:rFonts w:ascii="Helvetica" w:eastAsia="Helvetica" w:hAnsi="Helvetica"/>
          <w:color w:val="071D49"/>
          <w:sz w:val="24"/>
          <w:shd w:val="clear" w:color="auto" w:fill="FFFFFF"/>
        </w:rPr>
        <w:t>Leadership Styles</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615" w:right="540"/>
        <w:rPr>
          <w:rFonts w:ascii="Times New Roman" w:eastAsia="Times New Roman" w:hAnsi="Times New Roman"/>
          <w:color w:val="202124"/>
          <w:sz w:val="24"/>
        </w:rPr>
      </w:pPr>
      <w:r>
        <w:rPr>
          <w:rFonts w:ascii="Symbol" w:eastAsia="Symbol" w:hAnsi="Symbol"/>
          <w:color w:val="071D49"/>
          <w:sz w:val="20"/>
          <w:shd w:val="clear" w:color="auto" w:fill="FFFFFF"/>
        </w:rPr>
        <w:t></w:t>
      </w:r>
      <w:r>
        <w:rPr>
          <w:rFonts w:ascii="Times New Roman" w:eastAsia="Times New Roman" w:hAnsi="Times New Roman"/>
          <w:color w:val="071D49"/>
          <w:sz w:val="14"/>
          <w:shd w:val="clear" w:color="auto" w:fill="FFFFFF"/>
        </w:rPr>
        <w:t xml:space="preserve">         </w:t>
      </w:r>
      <w:r>
        <w:rPr>
          <w:rFonts w:ascii="Helvetica" w:eastAsia="Helvetica" w:hAnsi="Helvetica"/>
          <w:color w:val="071D49"/>
          <w:sz w:val="24"/>
          <w:shd w:val="clear" w:color="auto" w:fill="FFFFFF"/>
        </w:rPr>
        <w:t>Leader – led Relationships</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615" w:right="540"/>
        <w:rPr>
          <w:rFonts w:ascii="Times New Roman" w:eastAsia="Times New Roman" w:hAnsi="Times New Roman"/>
          <w:color w:val="202124"/>
          <w:sz w:val="24"/>
        </w:rPr>
      </w:pPr>
      <w:r>
        <w:rPr>
          <w:rFonts w:ascii="Symbol" w:eastAsia="Symbol" w:hAnsi="Symbol"/>
          <w:color w:val="071D49"/>
          <w:sz w:val="20"/>
          <w:shd w:val="clear" w:color="auto" w:fill="FFFFFF"/>
        </w:rPr>
        <w:t></w:t>
      </w:r>
      <w:r>
        <w:rPr>
          <w:rFonts w:ascii="Times New Roman" w:eastAsia="Times New Roman" w:hAnsi="Times New Roman"/>
          <w:color w:val="071D49"/>
          <w:sz w:val="14"/>
          <w:shd w:val="clear" w:color="auto" w:fill="FFFFFF"/>
        </w:rPr>
        <w:t xml:space="preserve">         </w:t>
      </w:r>
      <w:r>
        <w:rPr>
          <w:rFonts w:ascii="Helvetica" w:eastAsia="Helvetica" w:hAnsi="Helvetica"/>
          <w:color w:val="071D49"/>
          <w:sz w:val="24"/>
          <w:shd w:val="clear" w:color="auto" w:fill="FFFFFF"/>
        </w:rPr>
        <w:t>Organisational Politics &amp; Power</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615" w:right="540"/>
        <w:rPr>
          <w:rFonts w:ascii="Times New Roman" w:eastAsia="Times New Roman" w:hAnsi="Times New Roman"/>
          <w:color w:val="202124"/>
          <w:sz w:val="24"/>
        </w:rPr>
      </w:pPr>
      <w:r>
        <w:rPr>
          <w:rFonts w:ascii="Symbol" w:eastAsia="Symbol" w:hAnsi="Symbol"/>
          <w:color w:val="071D49"/>
          <w:sz w:val="20"/>
          <w:shd w:val="clear" w:color="auto" w:fill="FFFFFF"/>
        </w:rPr>
        <w:t></w:t>
      </w:r>
      <w:r>
        <w:rPr>
          <w:rFonts w:ascii="Times New Roman" w:eastAsia="Times New Roman" w:hAnsi="Times New Roman"/>
          <w:color w:val="071D49"/>
          <w:sz w:val="14"/>
          <w:shd w:val="clear" w:color="auto" w:fill="FFFFFF"/>
        </w:rPr>
        <w:t xml:space="preserve">         </w:t>
      </w:r>
      <w:r>
        <w:rPr>
          <w:rFonts w:ascii="Helvetica" w:eastAsia="Helvetica" w:hAnsi="Helvetica"/>
          <w:color w:val="071D49"/>
          <w:sz w:val="24"/>
          <w:shd w:val="clear" w:color="auto" w:fill="FFFFFF"/>
        </w:rPr>
        <w:t>Developing Leadership in Others</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615" w:right="540"/>
        <w:rPr>
          <w:rFonts w:ascii="Times New Roman" w:eastAsia="Times New Roman" w:hAnsi="Times New Roman"/>
          <w:color w:val="202124"/>
          <w:sz w:val="24"/>
        </w:rPr>
      </w:pPr>
      <w:r>
        <w:rPr>
          <w:rFonts w:ascii="Symbol" w:eastAsia="Symbol" w:hAnsi="Symbol"/>
          <w:color w:val="071D49"/>
          <w:sz w:val="20"/>
          <w:shd w:val="clear" w:color="auto" w:fill="FFFFFF"/>
        </w:rPr>
        <w:t></w:t>
      </w:r>
      <w:r>
        <w:rPr>
          <w:rFonts w:ascii="Times New Roman" w:eastAsia="Times New Roman" w:hAnsi="Times New Roman"/>
          <w:color w:val="071D49"/>
          <w:sz w:val="14"/>
          <w:shd w:val="clear" w:color="auto" w:fill="FFFFFF"/>
        </w:rPr>
        <w:t xml:space="preserve">         </w:t>
      </w:r>
      <w:r>
        <w:rPr>
          <w:rFonts w:ascii="Helvetica" w:eastAsia="Helvetica" w:hAnsi="Helvetica"/>
          <w:color w:val="071D49"/>
          <w:sz w:val="24"/>
          <w:shd w:val="clear" w:color="auto" w:fill="FFFFFF"/>
        </w:rPr>
        <w:t>Emotional Intelligence</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615" w:right="540"/>
        <w:rPr>
          <w:rFonts w:ascii="Times New Roman" w:eastAsia="Times New Roman" w:hAnsi="Times New Roman"/>
          <w:color w:val="202124"/>
          <w:sz w:val="24"/>
        </w:rPr>
      </w:pPr>
      <w:r>
        <w:rPr>
          <w:rFonts w:ascii="Symbol" w:eastAsia="Symbol" w:hAnsi="Symbol"/>
          <w:color w:val="071D49"/>
          <w:sz w:val="20"/>
          <w:shd w:val="clear" w:color="auto" w:fill="FFFFFF"/>
        </w:rPr>
        <w:t></w:t>
      </w:r>
      <w:r>
        <w:rPr>
          <w:rFonts w:ascii="Times New Roman" w:eastAsia="Times New Roman" w:hAnsi="Times New Roman"/>
          <w:color w:val="071D49"/>
          <w:sz w:val="14"/>
          <w:shd w:val="clear" w:color="auto" w:fill="FFFFFF"/>
        </w:rPr>
        <w:t xml:space="preserve">         </w:t>
      </w:r>
      <w:r>
        <w:rPr>
          <w:rFonts w:ascii="Helvetica" w:eastAsia="Helvetica" w:hAnsi="Helvetica"/>
          <w:color w:val="071D49"/>
          <w:sz w:val="24"/>
          <w:shd w:val="clear" w:color="auto" w:fill="FFFFFF"/>
        </w:rPr>
        <w:t>Team Leadership</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615" w:right="540"/>
        <w:rPr>
          <w:rFonts w:ascii="Times New Roman" w:eastAsia="Times New Roman" w:hAnsi="Times New Roman"/>
          <w:color w:val="202124"/>
          <w:sz w:val="24"/>
        </w:rPr>
      </w:pPr>
      <w:r>
        <w:rPr>
          <w:rFonts w:ascii="Symbol" w:eastAsia="Symbol" w:hAnsi="Symbol"/>
          <w:color w:val="071D49"/>
          <w:sz w:val="20"/>
          <w:shd w:val="clear" w:color="auto" w:fill="FFFFFF"/>
        </w:rPr>
        <w:t></w:t>
      </w:r>
      <w:r>
        <w:rPr>
          <w:rFonts w:ascii="Times New Roman" w:eastAsia="Times New Roman" w:hAnsi="Times New Roman"/>
          <w:color w:val="071D49"/>
          <w:sz w:val="14"/>
          <w:shd w:val="clear" w:color="auto" w:fill="FFFFFF"/>
        </w:rPr>
        <w:t xml:space="preserve">         </w:t>
      </w:r>
      <w:r>
        <w:rPr>
          <w:rFonts w:ascii="Helvetica" w:eastAsia="Helvetica" w:hAnsi="Helvetica"/>
          <w:color w:val="071D49"/>
          <w:sz w:val="24"/>
          <w:shd w:val="clear" w:color="auto" w:fill="FFFFFF"/>
        </w:rPr>
        <w:t>Conflict Resolution</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615" w:right="540"/>
        <w:rPr>
          <w:rFonts w:ascii="Times New Roman" w:eastAsia="Times New Roman" w:hAnsi="Times New Roman"/>
          <w:color w:val="202124"/>
          <w:sz w:val="24"/>
        </w:rPr>
      </w:pPr>
      <w:r>
        <w:rPr>
          <w:rFonts w:ascii="Symbol" w:eastAsia="Symbol" w:hAnsi="Symbol"/>
          <w:color w:val="071D49"/>
          <w:sz w:val="20"/>
          <w:shd w:val="clear" w:color="auto" w:fill="FFFFFF"/>
        </w:rPr>
        <w:t></w:t>
      </w:r>
      <w:r>
        <w:rPr>
          <w:rFonts w:ascii="Times New Roman" w:eastAsia="Times New Roman" w:hAnsi="Times New Roman"/>
          <w:color w:val="071D49"/>
          <w:sz w:val="14"/>
          <w:shd w:val="clear" w:color="auto" w:fill="FFFFFF"/>
        </w:rPr>
        <w:t xml:space="preserve">         </w:t>
      </w:r>
      <w:r>
        <w:rPr>
          <w:rFonts w:ascii="Helvetica" w:eastAsia="Helvetica" w:hAnsi="Helvetica"/>
          <w:color w:val="071D49"/>
          <w:sz w:val="24"/>
          <w:shd w:val="clear" w:color="auto" w:fill="FFFFFF"/>
        </w:rPr>
        <w:t>Charismatic or Transformational Leadership</w:t>
      </w:r>
    </w:p>
    <w:p w:rsidR="00604F1A" w:rsidRDefault="00D45495">
      <w:p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615" w:right="540"/>
        <w:rPr>
          <w:rFonts w:ascii="Times New Roman" w:eastAsia="Times New Roman" w:hAnsi="Times New Roman"/>
          <w:color w:val="202124"/>
          <w:sz w:val="24"/>
        </w:rPr>
      </w:pPr>
      <w:r>
        <w:rPr>
          <w:rFonts w:ascii="Symbol" w:eastAsia="Symbol" w:hAnsi="Symbol"/>
          <w:color w:val="071D49"/>
          <w:sz w:val="20"/>
          <w:shd w:val="clear" w:color="auto" w:fill="FFFFFF"/>
        </w:rPr>
        <w:t></w:t>
      </w:r>
      <w:r>
        <w:rPr>
          <w:rFonts w:ascii="Times New Roman" w:eastAsia="Times New Roman" w:hAnsi="Times New Roman"/>
          <w:color w:val="071D49"/>
          <w:sz w:val="14"/>
          <w:shd w:val="clear" w:color="auto" w:fill="FFFFFF"/>
        </w:rPr>
        <w:t>  </w:t>
      </w:r>
      <w:r>
        <w:rPr>
          <w:rFonts w:ascii="Times New Roman" w:eastAsia="Times New Roman" w:hAnsi="Times New Roman"/>
          <w:color w:val="071D49"/>
          <w:sz w:val="14"/>
          <w:shd w:val="clear" w:color="auto" w:fill="FFFFFF"/>
        </w:rPr>
        <w:t xml:space="preserve">       </w:t>
      </w:r>
      <w:r>
        <w:rPr>
          <w:rFonts w:ascii="Helvetica" w:eastAsia="Helvetica" w:hAnsi="Helvetica"/>
          <w:color w:val="071D49"/>
          <w:sz w:val="24"/>
          <w:shd w:val="clear" w:color="auto" w:fill="FFFFFF"/>
        </w:rPr>
        <w:t>Spiritual Leadership</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ind w:right="540"/>
        <w:rPr>
          <w:rFonts w:ascii="Times New Roman" w:eastAsia="Times New Roman" w:hAnsi="Times New Roman"/>
          <w:color w:val="202124"/>
          <w:sz w:val="24"/>
        </w:rPr>
      </w:pPr>
      <w:r>
        <w:rPr>
          <w:rFonts w:ascii="Helvetica" w:eastAsia="Helvetica" w:hAnsi="Helvetica"/>
          <w:color w:val="071D49"/>
          <w:sz w:val="24"/>
          <w:shd w:val="clear" w:color="auto" w:fill="FFFFFF"/>
        </w:rPr>
        <w:t>Other areas may also be considered. Please discuss with your module tutor. It would be ideal to focus on areas that are of relevance to your leadership development at the current time.</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ind w:right="540"/>
        <w:rPr>
          <w:rFonts w:ascii="Times New Roman" w:eastAsia="Times New Roman" w:hAnsi="Times New Roman"/>
          <w:color w:val="202124"/>
          <w:sz w:val="24"/>
        </w:rPr>
      </w:pPr>
      <w:r>
        <w:rPr>
          <w:rFonts w:ascii="Helvetica" w:eastAsia="Helvetica" w:hAnsi="Helvetica"/>
          <w:color w:val="071D49"/>
          <w:sz w:val="28"/>
          <w:u w:val="single"/>
          <w:shd w:val="clear" w:color="auto" w:fill="FFFFFF"/>
        </w:rPr>
        <w:t>Marking Criteria</w:t>
      </w:r>
    </w:p>
    <w:tbl>
      <w:tblPr>
        <w:tblW w:w="0" w:type="auto"/>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30" w:type="dxa"/>
          <w:left w:w="30" w:type="dxa"/>
          <w:bottom w:w="30" w:type="dxa"/>
          <w:right w:w="30" w:type="dxa"/>
        </w:tblCellMar>
        <w:tblLook w:val="0000" w:firstRow="0" w:lastRow="0" w:firstColumn="0" w:lastColumn="0" w:noHBand="0" w:noVBand="0"/>
      </w:tblPr>
      <w:tblGrid>
        <w:gridCol w:w="5295"/>
        <w:gridCol w:w="5310"/>
        <w:gridCol w:w="5310"/>
      </w:tblGrid>
      <w:tr w:rsidR="00604F1A">
        <w:tc>
          <w:tcPr>
            <w:tcW w:w="5295" w:type="dxa"/>
            <w:shd w:val="clear" w:color="auto" w:fill="FFFFFF"/>
            <w:vAlign w:val="center"/>
          </w:tcPr>
          <w:p w:rsidR="00604F1A" w:rsidRDefault="00604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ind w:right="120"/>
              <w:rPr>
                <w:rFonts w:ascii="Times New Roman" w:eastAsia="Times New Roman" w:hAnsi="Times New Roman"/>
                <w:color w:val="202124"/>
                <w:sz w:val="24"/>
              </w:rPr>
            </w:pPr>
          </w:p>
        </w:tc>
        <w:tc>
          <w:tcPr>
            <w:tcW w:w="531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olor w:val="202124"/>
                <w:sz w:val="24"/>
              </w:rPr>
            </w:pPr>
            <w:r>
              <w:rPr>
                <w:rFonts w:ascii="Helvetica" w:eastAsia="Helvetica" w:hAnsi="Helvetica"/>
                <w:color w:val="071D49"/>
                <w:sz w:val="24"/>
              </w:rPr>
              <w:t>Mark</w:t>
            </w:r>
          </w:p>
        </w:tc>
        <w:tc>
          <w:tcPr>
            <w:tcW w:w="531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olor w:val="202124"/>
                <w:sz w:val="24"/>
              </w:rPr>
            </w:pPr>
            <w:r>
              <w:rPr>
                <w:rFonts w:ascii="Helvetica" w:eastAsia="Helvetica" w:hAnsi="Helvetica"/>
                <w:color w:val="071D49"/>
                <w:sz w:val="24"/>
              </w:rPr>
              <w:t>Learning outcome</w:t>
            </w:r>
          </w:p>
        </w:tc>
      </w:tr>
      <w:tr w:rsidR="00604F1A">
        <w:tc>
          <w:tcPr>
            <w:tcW w:w="5295"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rPr>
                <w:rFonts w:ascii="Times New Roman" w:eastAsia="Times New Roman" w:hAnsi="Times New Roman"/>
                <w:color w:val="202124"/>
                <w:sz w:val="24"/>
              </w:rPr>
            </w:pPr>
            <w:r>
              <w:rPr>
                <w:rFonts w:ascii="Helvetica" w:eastAsia="Helvetica" w:hAnsi="Helvetica"/>
                <w:b/>
                <w:color w:val="071D49"/>
                <w:sz w:val="24"/>
              </w:rPr>
              <w:t>1.     </w:t>
            </w:r>
            <w:r>
              <w:rPr>
                <w:rFonts w:ascii="Helvetica" w:eastAsia="Helvetica" w:hAnsi="Helvetica"/>
                <w:color w:val="071D49"/>
                <w:sz w:val="24"/>
              </w:rPr>
              <w:t>Identification of relevant key leadership issues       </w:t>
            </w:r>
          </w:p>
        </w:tc>
        <w:tc>
          <w:tcPr>
            <w:tcW w:w="531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10%</w:t>
            </w:r>
          </w:p>
        </w:tc>
        <w:tc>
          <w:tcPr>
            <w:tcW w:w="531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1-3</w:t>
            </w:r>
          </w:p>
        </w:tc>
      </w:tr>
      <w:tr w:rsidR="00604F1A">
        <w:tc>
          <w:tcPr>
            <w:tcW w:w="5295"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rPr>
                <w:rFonts w:ascii="Times New Roman" w:eastAsia="Times New Roman" w:hAnsi="Times New Roman"/>
                <w:color w:val="202124"/>
                <w:sz w:val="24"/>
              </w:rPr>
            </w:pPr>
            <w:r>
              <w:rPr>
                <w:rFonts w:ascii="Helvetica" w:eastAsia="Helvetica" w:hAnsi="Helvetica"/>
                <w:b/>
                <w:color w:val="071D49"/>
                <w:sz w:val="24"/>
              </w:rPr>
              <w:t>2.     </w:t>
            </w:r>
            <w:r>
              <w:rPr>
                <w:rFonts w:ascii="Helvetica" w:eastAsia="Helvetica" w:hAnsi="Helvetica"/>
                <w:color w:val="071D49"/>
                <w:sz w:val="24"/>
              </w:rPr>
              <w:t>Critical reflection of current/recent leadership effectiveness</w:t>
            </w:r>
          </w:p>
        </w:tc>
        <w:tc>
          <w:tcPr>
            <w:tcW w:w="531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40%</w:t>
            </w:r>
          </w:p>
        </w:tc>
        <w:tc>
          <w:tcPr>
            <w:tcW w:w="531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1-3</w:t>
            </w:r>
          </w:p>
        </w:tc>
      </w:tr>
      <w:tr w:rsidR="00604F1A">
        <w:tc>
          <w:tcPr>
            <w:tcW w:w="5295"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rPr>
                <w:rFonts w:ascii="Times New Roman" w:eastAsia="Times New Roman" w:hAnsi="Times New Roman"/>
                <w:color w:val="202124"/>
                <w:sz w:val="24"/>
              </w:rPr>
            </w:pPr>
            <w:r>
              <w:rPr>
                <w:rFonts w:ascii="Helvetica" w:eastAsia="Helvetica" w:hAnsi="Helvetica"/>
                <w:b/>
                <w:color w:val="071D49"/>
                <w:sz w:val="24"/>
              </w:rPr>
              <w:t>3.     </w:t>
            </w:r>
            <w:r>
              <w:rPr>
                <w:rFonts w:ascii="Helvetica" w:eastAsia="Helvetica" w:hAnsi="Helvetica"/>
                <w:color w:val="071D49"/>
                <w:sz w:val="24"/>
              </w:rPr>
              <w:t>Critical use of relevant theoretical concepts and paradigms </w:t>
            </w:r>
          </w:p>
        </w:tc>
        <w:tc>
          <w:tcPr>
            <w:tcW w:w="531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30%</w:t>
            </w:r>
          </w:p>
        </w:tc>
        <w:tc>
          <w:tcPr>
            <w:tcW w:w="531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1-3</w:t>
            </w:r>
          </w:p>
        </w:tc>
      </w:tr>
      <w:tr w:rsidR="00604F1A">
        <w:tc>
          <w:tcPr>
            <w:tcW w:w="5295"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rPr>
                <w:rFonts w:ascii="Times New Roman" w:eastAsia="Times New Roman" w:hAnsi="Times New Roman"/>
                <w:color w:val="202124"/>
                <w:sz w:val="24"/>
              </w:rPr>
            </w:pPr>
            <w:r>
              <w:rPr>
                <w:rFonts w:ascii="Helvetica" w:eastAsia="Helvetica" w:hAnsi="Helvetica"/>
                <w:b/>
                <w:color w:val="071D49"/>
                <w:sz w:val="24"/>
              </w:rPr>
              <w:t>4.     </w:t>
            </w:r>
            <w:r>
              <w:rPr>
                <w:rFonts w:ascii="Helvetica" w:eastAsia="Helvetica" w:hAnsi="Helvetica"/>
                <w:color w:val="071D49"/>
                <w:sz w:val="24"/>
              </w:rPr>
              <w:t>Recommendations for future leadership development</w:t>
            </w:r>
          </w:p>
        </w:tc>
        <w:tc>
          <w:tcPr>
            <w:tcW w:w="531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20%</w:t>
            </w:r>
          </w:p>
        </w:tc>
        <w:tc>
          <w:tcPr>
            <w:tcW w:w="531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1-3</w:t>
            </w:r>
          </w:p>
        </w:tc>
      </w:tr>
      <w:tr w:rsidR="00604F1A">
        <w:tc>
          <w:tcPr>
            <w:tcW w:w="5295"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rPr>
                <w:rFonts w:ascii="Times New Roman" w:eastAsia="Times New Roman" w:hAnsi="Times New Roman"/>
                <w:color w:val="202124"/>
                <w:sz w:val="24"/>
              </w:rPr>
            </w:pPr>
            <w:r>
              <w:rPr>
                <w:rFonts w:ascii="Helvetica" w:eastAsia="Helvetica" w:hAnsi="Helvetica"/>
                <w:b/>
                <w:color w:val="071D49"/>
                <w:sz w:val="24"/>
              </w:rPr>
              <w:t>TOTAL MARKS</w:t>
            </w:r>
          </w:p>
        </w:tc>
        <w:tc>
          <w:tcPr>
            <w:tcW w:w="531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100%</w:t>
            </w:r>
          </w:p>
        </w:tc>
        <w:tc>
          <w:tcPr>
            <w:tcW w:w="531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 </w:t>
            </w:r>
          </w:p>
        </w:tc>
      </w:tr>
    </w:tbl>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ind w:right="540"/>
        <w:rPr>
          <w:rFonts w:ascii="Times New Roman" w:eastAsia="Times New Roman" w:hAnsi="Times New Roman"/>
          <w:color w:val="202124"/>
          <w:sz w:val="24"/>
        </w:rPr>
      </w:pPr>
      <w:r>
        <w:rPr>
          <w:rFonts w:ascii="Helvetica" w:eastAsia="Helvetica" w:hAnsi="Helvetica"/>
          <w:color w:val="071D49"/>
          <w:sz w:val="24"/>
          <w:shd w:val="clear" w:color="auto" w:fill="FFFFFF"/>
        </w:rPr>
        <w:t> </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0" w:line="240" w:lineRule="auto"/>
        <w:ind w:right="540"/>
        <w:rPr>
          <w:rFonts w:ascii="Times New Roman" w:eastAsia="Times New Roman" w:hAnsi="Times New Roman"/>
          <w:color w:val="202124"/>
          <w:sz w:val="24"/>
        </w:rPr>
      </w:pPr>
      <w:r>
        <w:rPr>
          <w:rFonts w:ascii="Helvetica" w:eastAsia="Helvetica" w:hAnsi="Helvetica"/>
          <w:color w:val="071D49"/>
          <w:sz w:val="43"/>
          <w:shd w:val="clear" w:color="auto" w:fill="FFFFFF"/>
        </w:rPr>
        <w:lastRenderedPageBreak/>
        <w:t>Rationale for assessment design:</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ind w:right="540"/>
        <w:rPr>
          <w:rFonts w:ascii="Times New Roman" w:eastAsia="Times New Roman" w:hAnsi="Times New Roman"/>
          <w:color w:val="202124"/>
          <w:sz w:val="24"/>
        </w:rPr>
      </w:pPr>
      <w:r>
        <w:rPr>
          <w:rFonts w:ascii="Helvetica" w:eastAsia="Helvetica" w:hAnsi="Helvetica"/>
          <w:color w:val="003366"/>
          <w:sz w:val="24"/>
          <w:shd w:val="clear" w:color="auto" w:fill="FFFFFF"/>
        </w:rPr>
        <w:t>The assignment will help students to further understand the theory and practive of contemporary Leadership by placing emphasis on critical analysis issues discussed in the class. Furthermore students will be able to reflect on lessons to be learned for the</w:t>
      </w:r>
      <w:r>
        <w:rPr>
          <w:rFonts w:ascii="Helvetica" w:eastAsia="Helvetica" w:hAnsi="Helvetica"/>
          <w:color w:val="003366"/>
          <w:sz w:val="24"/>
          <w:shd w:val="clear" w:color="auto" w:fill="FFFFFF"/>
        </w:rPr>
        <w:t xml:space="preserve"> future.</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50" w:line="240" w:lineRule="auto"/>
        <w:ind w:right="540"/>
        <w:rPr>
          <w:rFonts w:ascii="Times New Roman" w:eastAsia="Times New Roman" w:hAnsi="Times New Roman"/>
          <w:color w:val="202124"/>
          <w:sz w:val="24"/>
        </w:rPr>
      </w:pPr>
      <w:r>
        <w:rPr>
          <w:rFonts w:ascii="Helvetica" w:eastAsia="Helvetica" w:hAnsi="Helvetica"/>
          <w:color w:val="071D49"/>
          <w:sz w:val="43"/>
          <w:shd w:val="clear" w:color="auto" w:fill="FFFFFF"/>
        </w:rPr>
        <w:t>Links to module learning outcomes:</w:t>
      </w:r>
    </w:p>
    <w:tbl>
      <w:tblPr>
        <w:tblW w:w="0" w:type="auto"/>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30" w:type="dxa"/>
          <w:left w:w="30" w:type="dxa"/>
          <w:bottom w:w="30" w:type="dxa"/>
          <w:right w:w="30" w:type="dxa"/>
        </w:tblCellMar>
        <w:tblLook w:val="0000" w:firstRow="0" w:lastRow="0" w:firstColumn="0" w:lastColumn="0" w:noHBand="0" w:noVBand="0"/>
      </w:tblPr>
      <w:tblGrid>
        <w:gridCol w:w="5205"/>
        <w:gridCol w:w="5205"/>
        <w:gridCol w:w="5220"/>
      </w:tblGrid>
      <w:tr w:rsidR="00604F1A">
        <w:tc>
          <w:tcPr>
            <w:tcW w:w="5205" w:type="dxa"/>
            <w:shd w:val="clear" w:color="auto" w:fill="FFFFFF"/>
            <w:vAlign w:val="center"/>
          </w:tcPr>
          <w:p w:rsidR="00604F1A" w:rsidRDefault="00604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0" w:line="240" w:lineRule="auto"/>
              <w:ind w:right="120"/>
              <w:rPr>
                <w:rFonts w:ascii="Times New Roman" w:eastAsia="Times New Roman" w:hAnsi="Times New Roman"/>
                <w:color w:val="202124"/>
                <w:sz w:val="24"/>
              </w:rPr>
            </w:pPr>
          </w:p>
        </w:tc>
        <w:tc>
          <w:tcPr>
            <w:tcW w:w="5205"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olor w:val="202124"/>
                <w:sz w:val="24"/>
              </w:rPr>
            </w:pPr>
            <w:r>
              <w:rPr>
                <w:rFonts w:ascii="Helvetica" w:eastAsia="Helvetica" w:hAnsi="Helvetica"/>
                <w:color w:val="071D49"/>
                <w:sz w:val="24"/>
              </w:rPr>
              <w:t>Mark</w:t>
            </w:r>
          </w:p>
        </w:tc>
        <w:tc>
          <w:tcPr>
            <w:tcW w:w="522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olor w:val="202124"/>
                <w:sz w:val="24"/>
              </w:rPr>
            </w:pPr>
            <w:r>
              <w:rPr>
                <w:rFonts w:ascii="Helvetica" w:eastAsia="Helvetica" w:hAnsi="Helvetica"/>
                <w:color w:val="071D49"/>
                <w:sz w:val="24"/>
              </w:rPr>
              <w:t>Learning outcome</w:t>
            </w:r>
          </w:p>
        </w:tc>
      </w:tr>
      <w:tr w:rsidR="00604F1A">
        <w:tc>
          <w:tcPr>
            <w:tcW w:w="5205"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rPr>
                <w:rFonts w:ascii="Times New Roman" w:eastAsia="Times New Roman" w:hAnsi="Times New Roman"/>
                <w:color w:val="202124"/>
                <w:sz w:val="24"/>
              </w:rPr>
            </w:pPr>
            <w:r>
              <w:rPr>
                <w:rFonts w:ascii="Helvetica" w:eastAsia="Helvetica" w:hAnsi="Helvetica"/>
                <w:b/>
                <w:color w:val="071D49"/>
                <w:sz w:val="24"/>
              </w:rPr>
              <w:t>1.     </w:t>
            </w:r>
            <w:r>
              <w:rPr>
                <w:rFonts w:ascii="Helvetica" w:eastAsia="Helvetica" w:hAnsi="Helvetica"/>
                <w:color w:val="071D49"/>
                <w:sz w:val="24"/>
              </w:rPr>
              <w:t>Identification of relevant key leadership issues       </w:t>
            </w:r>
          </w:p>
        </w:tc>
        <w:tc>
          <w:tcPr>
            <w:tcW w:w="5205"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10%</w:t>
            </w:r>
          </w:p>
        </w:tc>
        <w:tc>
          <w:tcPr>
            <w:tcW w:w="522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1-3</w:t>
            </w:r>
          </w:p>
        </w:tc>
      </w:tr>
      <w:tr w:rsidR="00604F1A">
        <w:tc>
          <w:tcPr>
            <w:tcW w:w="5205"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rPr>
                <w:rFonts w:ascii="Times New Roman" w:eastAsia="Times New Roman" w:hAnsi="Times New Roman"/>
                <w:color w:val="202124"/>
                <w:sz w:val="24"/>
              </w:rPr>
            </w:pPr>
            <w:r>
              <w:rPr>
                <w:rFonts w:ascii="Helvetica" w:eastAsia="Helvetica" w:hAnsi="Helvetica"/>
                <w:b/>
                <w:color w:val="071D49"/>
                <w:sz w:val="24"/>
              </w:rPr>
              <w:t>2.     </w:t>
            </w:r>
            <w:r>
              <w:rPr>
                <w:rFonts w:ascii="Helvetica" w:eastAsia="Helvetica" w:hAnsi="Helvetica"/>
                <w:color w:val="071D49"/>
                <w:sz w:val="24"/>
              </w:rPr>
              <w:t>Critical reflection of current/recent leadership effectiveness</w:t>
            </w:r>
          </w:p>
        </w:tc>
        <w:tc>
          <w:tcPr>
            <w:tcW w:w="5205"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40%</w:t>
            </w:r>
          </w:p>
        </w:tc>
        <w:tc>
          <w:tcPr>
            <w:tcW w:w="522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1-3</w:t>
            </w:r>
          </w:p>
        </w:tc>
      </w:tr>
      <w:tr w:rsidR="00604F1A">
        <w:tc>
          <w:tcPr>
            <w:tcW w:w="5205"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rPr>
                <w:rFonts w:ascii="Times New Roman" w:eastAsia="Times New Roman" w:hAnsi="Times New Roman"/>
                <w:color w:val="202124"/>
                <w:sz w:val="24"/>
              </w:rPr>
            </w:pPr>
            <w:r>
              <w:rPr>
                <w:rFonts w:ascii="Helvetica" w:eastAsia="Helvetica" w:hAnsi="Helvetica"/>
                <w:b/>
                <w:color w:val="071D49"/>
                <w:sz w:val="24"/>
              </w:rPr>
              <w:t>3.     </w:t>
            </w:r>
            <w:r>
              <w:rPr>
                <w:rFonts w:ascii="Helvetica" w:eastAsia="Helvetica" w:hAnsi="Helvetica"/>
                <w:color w:val="071D49"/>
                <w:sz w:val="24"/>
              </w:rPr>
              <w:t>Critical use of relevant theoretical concepts and paradigms </w:t>
            </w:r>
          </w:p>
        </w:tc>
        <w:tc>
          <w:tcPr>
            <w:tcW w:w="5205"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30%</w:t>
            </w:r>
          </w:p>
        </w:tc>
        <w:tc>
          <w:tcPr>
            <w:tcW w:w="522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1-3</w:t>
            </w:r>
          </w:p>
        </w:tc>
      </w:tr>
      <w:tr w:rsidR="00604F1A">
        <w:tc>
          <w:tcPr>
            <w:tcW w:w="5205"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rPr>
                <w:rFonts w:ascii="Times New Roman" w:eastAsia="Times New Roman" w:hAnsi="Times New Roman"/>
                <w:color w:val="202124"/>
                <w:sz w:val="24"/>
              </w:rPr>
            </w:pPr>
            <w:r>
              <w:rPr>
                <w:rFonts w:ascii="Helvetica" w:eastAsia="Helvetica" w:hAnsi="Helvetica"/>
                <w:b/>
                <w:color w:val="071D49"/>
                <w:sz w:val="24"/>
              </w:rPr>
              <w:t>4.     </w:t>
            </w:r>
            <w:r>
              <w:rPr>
                <w:rFonts w:ascii="Helvetica" w:eastAsia="Helvetica" w:hAnsi="Helvetica"/>
                <w:color w:val="071D49"/>
                <w:sz w:val="24"/>
              </w:rPr>
              <w:t>Recommendations for future leadership development</w:t>
            </w:r>
          </w:p>
        </w:tc>
        <w:tc>
          <w:tcPr>
            <w:tcW w:w="5205"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20%</w:t>
            </w:r>
          </w:p>
        </w:tc>
        <w:tc>
          <w:tcPr>
            <w:tcW w:w="522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1-3</w:t>
            </w:r>
          </w:p>
        </w:tc>
      </w:tr>
      <w:tr w:rsidR="00604F1A">
        <w:tc>
          <w:tcPr>
            <w:tcW w:w="5205"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rPr>
                <w:rFonts w:ascii="Times New Roman" w:eastAsia="Times New Roman" w:hAnsi="Times New Roman"/>
                <w:color w:val="202124"/>
                <w:sz w:val="24"/>
              </w:rPr>
            </w:pPr>
            <w:r>
              <w:rPr>
                <w:rFonts w:ascii="Helvetica" w:eastAsia="Helvetica" w:hAnsi="Helvetica"/>
                <w:b/>
                <w:color w:val="071D49"/>
                <w:sz w:val="24"/>
              </w:rPr>
              <w:t>TOTAL MARKS</w:t>
            </w:r>
          </w:p>
        </w:tc>
        <w:tc>
          <w:tcPr>
            <w:tcW w:w="5205"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100%</w:t>
            </w:r>
          </w:p>
        </w:tc>
        <w:tc>
          <w:tcPr>
            <w:tcW w:w="5220" w:type="dxa"/>
            <w:shd w:val="clear" w:color="auto" w:fill="FFFFFF"/>
            <w:vAlign w:val="center"/>
          </w:tcPr>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jc w:val="center"/>
              <w:rPr>
                <w:rFonts w:ascii="Times New Roman" w:eastAsia="Times New Roman" w:hAnsi="Times New Roman"/>
                <w:color w:val="202124"/>
                <w:sz w:val="24"/>
              </w:rPr>
            </w:pPr>
            <w:r>
              <w:rPr>
                <w:rFonts w:ascii="Helvetica" w:eastAsia="Helvetica" w:hAnsi="Helvetica"/>
                <w:color w:val="071D49"/>
                <w:sz w:val="24"/>
              </w:rPr>
              <w:t> </w:t>
            </w:r>
          </w:p>
        </w:tc>
      </w:tr>
    </w:tbl>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line="240" w:lineRule="auto"/>
        <w:ind w:right="540"/>
        <w:rPr>
          <w:rFonts w:ascii="Times New Roman" w:eastAsia="Times New Roman" w:hAnsi="Times New Roman"/>
          <w:color w:val="202124"/>
          <w:sz w:val="24"/>
        </w:rPr>
      </w:pPr>
      <w:r>
        <w:rPr>
          <w:rFonts w:ascii="Helvetica" w:eastAsia="Helvetica" w:hAnsi="Helvetica"/>
          <w:color w:val="071D49"/>
          <w:sz w:val="24"/>
          <w:shd w:val="clear" w:color="auto" w:fill="FFFFFF"/>
        </w:rPr>
        <w:t> </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540"/>
        <w:rPr>
          <w:rFonts w:ascii="Times New Roman" w:eastAsia="Times New Roman" w:hAnsi="Times New Roman"/>
          <w:color w:val="202124"/>
          <w:sz w:val="24"/>
        </w:rPr>
      </w:pPr>
      <w:r>
        <w:rPr>
          <w:rFonts w:ascii="Times New Roman" w:eastAsia="Times New Roman" w:hAnsi="Times New Roman"/>
          <w:color w:val="202124"/>
          <w:sz w:val="24"/>
        </w:rPr>
        <w:t> </w:t>
      </w:r>
    </w:p>
    <w:p w:rsidR="00604F1A" w:rsidRDefault="00D45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540"/>
        <w:rPr>
          <w:rFonts w:ascii="Times New Roman" w:eastAsia="Times New Roman" w:hAnsi="Times New Roman"/>
          <w:color w:val="202124"/>
          <w:sz w:val="24"/>
        </w:rPr>
      </w:pPr>
      <w:r>
        <w:rPr>
          <w:rFonts w:ascii="Times New Roman" w:eastAsia="Times New Roman" w:hAnsi="Times New Roman"/>
          <w:color w:val="202124"/>
          <w:sz w:val="24"/>
        </w:rPr>
        <w:t> </w:t>
      </w:r>
    </w:p>
    <w:p w:rsidR="00604F1A" w:rsidRDefault="00604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540"/>
        <w:rPr>
          <w:rFonts w:ascii="Times New Roman" w:eastAsia="Times New Roman" w:hAnsi="Times New Roman"/>
          <w:color w:val="202124"/>
          <w:sz w:val="24"/>
        </w:rPr>
      </w:pPr>
    </w:p>
    <w:sectPr w:rsidR="00604F1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13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1A"/>
    <w:rsid w:val="00604F1A"/>
    <w:rsid w:val="008F1814"/>
    <w:rsid w:val="00D45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Times New Roman" w:cs="Times New Roman"/>
        <w:sz w:val="24"/>
        <w:lang w:val="en-GB" w:eastAsia="en-GB"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pPr>
      <w:spacing w:after="160" w:line="259"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BalloonText">
    <w:name w:val="Balloon Text"/>
    <w:basedOn w:val="Normal"/>
    <w:qFormat/>
    <w:pPr>
      <w:spacing w:after="0" w:line="240" w:lineRule="auto"/>
    </w:pPr>
    <w:rPr>
      <w:rFonts w:ascii="Segoe UI" w:eastAsia="Segoe UI" w:hAnsi="Segoe UI"/>
      <w:sz w:val="18"/>
    </w:rPr>
  </w:style>
  <w:style w:type="character" w:customStyle="1" w:styleId="BalloonTextChar">
    <w:name w:val="Balloon Text Char"/>
    <w:qFormat/>
    <w:rPr>
      <w:rFonts w:ascii="Segoe UI" w:eastAsia="Segoe UI" w:hAnsi="Segoe U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Times New Roman" w:cs="Times New Roman"/>
        <w:sz w:val="24"/>
        <w:lang w:val="en-GB" w:eastAsia="en-GB"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pPr>
      <w:spacing w:after="160" w:line="259"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BalloonText">
    <w:name w:val="Balloon Text"/>
    <w:basedOn w:val="Normal"/>
    <w:qFormat/>
    <w:pPr>
      <w:spacing w:after="0" w:line="240" w:lineRule="auto"/>
    </w:pPr>
    <w:rPr>
      <w:rFonts w:ascii="Segoe UI" w:eastAsia="Segoe UI" w:hAnsi="Segoe UI"/>
      <w:sz w:val="18"/>
    </w:rPr>
  </w:style>
  <w:style w:type="character" w:customStyle="1" w:styleId="BalloonTextChar">
    <w:name w:val="Balloon Text Char"/>
    <w:qFormat/>
    <w:rPr>
      <w:rFonts w:ascii="Segoe UI" w:eastAsia="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nvas.anglia.ac.uk/courses/1616/pages/course-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Base>E:\</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PC</dc:creator>
  <cp:lastModifiedBy>User</cp:lastModifiedBy>
  <cp:revision>2</cp:revision>
  <dcterms:created xsi:type="dcterms:W3CDTF">2020-06-05T09:49:00Z</dcterms:created>
  <dcterms:modified xsi:type="dcterms:W3CDTF">2020-06-05T09:49:00Z</dcterms:modified>
</cp:coreProperties>
</file>