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A6" w:rsidRPr="007915A6" w:rsidRDefault="007915A6" w:rsidP="007915A6">
      <w:pPr>
        <w:shd w:val="clear" w:color="auto" w:fill="E6E6E6"/>
        <w:spacing w:after="240"/>
        <w:rPr>
          <w:rFonts w:ascii="Open Sans" w:eastAsia="Times New Roman" w:hAnsi="Open Sans" w:cs="Times New Roman"/>
          <w:color w:val="000000"/>
        </w:rPr>
      </w:pPr>
      <w:bookmarkStart w:id="0" w:name="_GoBack"/>
      <w:r w:rsidRPr="007915A6">
        <w:rPr>
          <w:rFonts w:ascii="Open Sans" w:eastAsia="Times New Roman" w:hAnsi="Open Sans" w:cs="Times New Roman"/>
          <w:color w:val="000000"/>
        </w:rPr>
        <w:t xml:space="preserve">Discuss which argument provides the strongest support for, or strongest objection against, the topic that you have chosen for your final essay.  Specify which topic you have chosen and what your position is.  </w:t>
      </w:r>
      <w:r w:rsidR="007C0180" w:rsidRPr="007915A6">
        <w:rPr>
          <w:rFonts w:ascii="Open Sans" w:eastAsia="Times New Roman" w:hAnsi="Open Sans" w:cs="Times New Roman"/>
          <w:color w:val="000000"/>
        </w:rPr>
        <w:t>Describe</w:t>
      </w:r>
      <w:r w:rsidRPr="007915A6">
        <w:rPr>
          <w:rFonts w:ascii="Open Sans" w:eastAsia="Times New Roman" w:hAnsi="Open Sans" w:cs="Times New Roman"/>
          <w:color w:val="000000"/>
        </w:rPr>
        <w:t xml:space="preserve"> the argument that you think best supports your position.  This is an opportunity to practice making a strong presentation of your essay thesis and to consider possible objections to it.</w:t>
      </w:r>
    </w:p>
    <w:p w:rsidR="008E267D" w:rsidRDefault="007915A6" w:rsidP="008E267D">
      <w:pPr>
        <w:shd w:val="clear" w:color="auto" w:fill="E6E6E6"/>
        <w:rPr>
          <w:rFonts w:ascii="Open Sans" w:eastAsia="Times New Roman" w:hAnsi="Open Sans" w:cs="Times New Roman"/>
          <w:color w:val="000000"/>
        </w:rPr>
      </w:pPr>
      <w:r w:rsidRPr="007915A6">
        <w:rPr>
          <w:rFonts w:ascii="Helvetica Neue" w:eastAsia="Times New Roman" w:hAnsi="Helvetica Neue" w:cs="Times New Roman"/>
          <w:b/>
          <w:bCs/>
          <w:color w:val="000000"/>
          <w:bdr w:val="none" w:sz="0" w:space="0" w:color="auto" w:frame="1"/>
        </w:rPr>
        <w:t>Topic</w:t>
      </w:r>
    </w:p>
    <w:p w:rsidR="007915A6" w:rsidRPr="007915A6" w:rsidRDefault="007915A6" w:rsidP="008E267D">
      <w:pPr>
        <w:shd w:val="clear" w:color="auto" w:fill="E6E6E6"/>
        <w:rPr>
          <w:rFonts w:ascii="Open Sans" w:eastAsia="Times New Roman" w:hAnsi="Open Sans" w:cs="Times New Roman"/>
          <w:b/>
          <w:bCs/>
          <w:color w:val="000000"/>
          <w:sz w:val="40"/>
          <w:szCs w:val="40"/>
        </w:rPr>
      </w:pPr>
      <w:r w:rsidRPr="007915A6">
        <w:rPr>
          <w:rFonts w:ascii="inherit" w:eastAsia="Times New Roman" w:hAnsi="inherit" w:cs="Times New Roman"/>
          <w:b/>
          <w:bCs/>
          <w:color w:val="000000"/>
          <w:sz w:val="40"/>
          <w:szCs w:val="40"/>
        </w:rPr>
        <w:t>Is it possible for </w:t>
      </w:r>
      <w:r w:rsidRPr="007915A6">
        <w:rPr>
          <w:rFonts w:ascii="inherit" w:eastAsia="Times New Roman" w:hAnsi="inherit" w:cs="Times New Roman"/>
          <w:b/>
          <w:bCs/>
          <w:color w:val="000000"/>
          <w:sz w:val="40"/>
          <w:szCs w:val="40"/>
          <w:bdr w:val="none" w:sz="0" w:space="0" w:color="auto" w:frame="1"/>
        </w:rPr>
        <w:t>internet</w:t>
      </w:r>
      <w:r w:rsidRPr="007915A6">
        <w:rPr>
          <w:rFonts w:ascii="inherit" w:eastAsia="Times New Roman" w:hAnsi="inherit" w:cs="Times New Roman"/>
          <w:b/>
          <w:bCs/>
          <w:color w:val="000000"/>
          <w:sz w:val="40"/>
          <w:szCs w:val="40"/>
        </w:rPr>
        <w:t> friends to be real? Cocking and Matthew argue for why it is impossible to have a close friendship over the </w:t>
      </w:r>
      <w:r w:rsidRPr="007915A6">
        <w:rPr>
          <w:rFonts w:ascii="inherit" w:eastAsia="Times New Roman" w:hAnsi="inherit" w:cs="Times New Roman"/>
          <w:b/>
          <w:bCs/>
          <w:color w:val="000000"/>
          <w:sz w:val="40"/>
          <w:szCs w:val="40"/>
          <w:bdr w:val="none" w:sz="0" w:space="0" w:color="auto" w:frame="1"/>
        </w:rPr>
        <w:t>internet</w:t>
      </w:r>
      <w:r w:rsidRPr="007915A6">
        <w:rPr>
          <w:rFonts w:ascii="inherit" w:eastAsia="Times New Roman" w:hAnsi="inherit" w:cs="Times New Roman"/>
          <w:b/>
          <w:bCs/>
          <w:color w:val="000000"/>
          <w:sz w:val="40"/>
          <w:szCs w:val="40"/>
        </w:rPr>
        <w:t>. </w:t>
      </w:r>
      <w:r w:rsidRPr="007915A6">
        <w:rPr>
          <w:rFonts w:ascii="inherit" w:eastAsia="Times New Roman" w:hAnsi="inherit" w:cs="Times New Roman"/>
          <w:b/>
          <w:bCs/>
          <w:color w:val="000000"/>
          <w:sz w:val="40"/>
          <w:szCs w:val="40"/>
          <w:bdr w:val="none" w:sz="0" w:space="0" w:color="auto" w:frame="1"/>
        </w:rPr>
        <w:t>Briggle</w:t>
      </w:r>
      <w:r w:rsidRPr="007915A6">
        <w:rPr>
          <w:rFonts w:ascii="inherit" w:eastAsia="Times New Roman" w:hAnsi="inherit" w:cs="Times New Roman"/>
          <w:b/>
          <w:bCs/>
          <w:color w:val="000000"/>
          <w:sz w:val="40"/>
          <w:szCs w:val="40"/>
        </w:rPr>
        <w:t> disagrees. Explain their reasons in your words. Who, if either, is right and why?</w:t>
      </w:r>
    </w:p>
    <w:p w:rsidR="00360931" w:rsidRPr="008E267D" w:rsidRDefault="0030093E">
      <w:pPr>
        <w:rPr>
          <w:b/>
          <w:bCs/>
          <w:sz w:val="40"/>
          <w:szCs w:val="40"/>
        </w:rPr>
      </w:pPr>
    </w:p>
    <w:p w:rsidR="008E267D" w:rsidRDefault="008E267D"/>
    <w:p w:rsidR="008E267D" w:rsidRDefault="008E267D"/>
    <w:p w:rsidR="007915A6" w:rsidRDefault="007915A6">
      <w:r>
        <w:t xml:space="preserve">Note: </w:t>
      </w:r>
    </w:p>
    <w:p w:rsidR="007915A6" w:rsidRPr="007915A6" w:rsidRDefault="007915A6" w:rsidP="007915A6">
      <w:pPr>
        <w:rPr>
          <w:rFonts w:ascii="Times New Roman" w:eastAsia="Times New Roman" w:hAnsi="Times New Roman" w:cs="Times New Roman"/>
        </w:rPr>
      </w:pPr>
      <w:r w:rsidRPr="007915A6">
        <w:rPr>
          <w:rFonts w:ascii="Helvetica Neue" w:eastAsia="Times New Roman" w:hAnsi="Helvetica Neue" w:cs="Times New Roman"/>
          <w:color w:val="000000"/>
          <w:shd w:val="clear" w:color="auto" w:fill="F4F4F4"/>
        </w:rPr>
        <w:t xml:space="preserve">Write a 5-6 page, MAX 1500 words (12 </w:t>
      </w:r>
      <w:proofErr w:type="spellStart"/>
      <w:r w:rsidRPr="007915A6">
        <w:rPr>
          <w:rFonts w:ascii="Helvetica Neue" w:eastAsia="Times New Roman" w:hAnsi="Helvetica Neue" w:cs="Times New Roman"/>
          <w:color w:val="000000"/>
          <w:shd w:val="clear" w:color="auto" w:fill="F4F4F4"/>
        </w:rPr>
        <w:t>pt</w:t>
      </w:r>
      <w:proofErr w:type="spellEnd"/>
      <w:r w:rsidRPr="007915A6">
        <w:rPr>
          <w:rFonts w:ascii="Helvetica Neue" w:eastAsia="Times New Roman" w:hAnsi="Helvetica Neue" w:cs="Times New Roman"/>
          <w:color w:val="000000"/>
          <w:shd w:val="clear" w:color="auto" w:fill="F4F4F4"/>
        </w:rPr>
        <w:t xml:space="preserve"> font, double-spaced) paper </w:t>
      </w:r>
    </w:p>
    <w:p w:rsidR="007915A6" w:rsidRPr="007915A6" w:rsidRDefault="00307186" w:rsidP="007915A6">
      <w:pPr>
        <w:numPr>
          <w:ilvl w:val="0"/>
          <w:numId w:val="2"/>
        </w:numPr>
        <w:shd w:val="clear" w:color="auto" w:fill="F4F4F4"/>
        <w:ind w:left="0"/>
        <w:rPr>
          <w:rFonts w:ascii="inherit" w:eastAsia="Times New Roman" w:hAnsi="inherit" w:cs="Times New Roman"/>
          <w:color w:val="000000"/>
        </w:rPr>
      </w:pPr>
      <w:r>
        <w:rPr>
          <w:rFonts w:ascii="inherit" w:eastAsia="Times New Roman" w:hAnsi="inherit" w:cs="Times New Roman"/>
          <w:color w:val="000000"/>
        </w:rPr>
        <w:t>Please use APA for this paper</w:t>
      </w:r>
      <w:r w:rsidR="007915A6" w:rsidRPr="007915A6">
        <w:rPr>
          <w:rFonts w:ascii="inherit" w:eastAsia="Times New Roman" w:hAnsi="inherit" w:cs="Times New Roman"/>
          <w:color w:val="000000"/>
        </w:rPr>
        <w:t xml:space="preserve"> (I realize that the APA guidelines suggest not putting page numbers if you're not quoting directly, but I would like you to include page references nonetheless.)</w:t>
      </w:r>
    </w:p>
    <w:p w:rsidR="007915A6" w:rsidRPr="007915A6" w:rsidRDefault="007915A6" w:rsidP="007915A6">
      <w:pPr>
        <w:numPr>
          <w:ilvl w:val="0"/>
          <w:numId w:val="2"/>
        </w:numPr>
        <w:shd w:val="clear" w:color="auto" w:fill="F4F4F4"/>
        <w:ind w:left="0"/>
        <w:rPr>
          <w:rFonts w:ascii="inherit" w:eastAsia="Times New Roman" w:hAnsi="inherit" w:cs="Times New Roman"/>
          <w:color w:val="000000"/>
        </w:rPr>
      </w:pPr>
      <w:r w:rsidRPr="007915A6">
        <w:rPr>
          <w:rFonts w:ascii="inherit" w:eastAsia="Times New Roman" w:hAnsi="inherit" w:cs="Times New Roman"/>
          <w:color w:val="000000"/>
        </w:rPr>
        <w:t>Name your document as follows: </w:t>
      </w:r>
      <w:proofErr w:type="spellStart"/>
      <w:r w:rsidRPr="007915A6">
        <w:rPr>
          <w:rFonts w:ascii="inherit" w:eastAsia="Times New Roman" w:hAnsi="inherit" w:cs="Courier New"/>
          <w:color w:val="000000"/>
          <w:bdr w:val="none" w:sz="0" w:space="0" w:color="auto" w:frame="1"/>
        </w:rPr>
        <w:t>Lastname_Firstname</w:t>
      </w:r>
      <w:proofErr w:type="spellEnd"/>
    </w:p>
    <w:p w:rsidR="007915A6" w:rsidRPr="007915A6" w:rsidRDefault="007915A6" w:rsidP="007915A6">
      <w:pPr>
        <w:numPr>
          <w:ilvl w:val="0"/>
          <w:numId w:val="2"/>
        </w:numPr>
        <w:shd w:val="clear" w:color="auto" w:fill="F4F4F4"/>
        <w:ind w:left="0"/>
        <w:rPr>
          <w:rFonts w:ascii="inherit" w:eastAsia="Times New Roman" w:hAnsi="inherit" w:cs="Times New Roman"/>
          <w:color w:val="000000"/>
        </w:rPr>
      </w:pPr>
      <w:r w:rsidRPr="007915A6">
        <w:rPr>
          <w:rFonts w:ascii="inherit" w:eastAsia="Times New Roman" w:hAnsi="inherit" w:cs="Times New Roman"/>
          <w:color w:val="000000"/>
        </w:rPr>
        <w:t>Submit your paper in Word (.doc or .</w:t>
      </w:r>
      <w:r w:rsidRPr="007915A6">
        <w:rPr>
          <w:rFonts w:ascii="inherit" w:eastAsia="Times New Roman" w:hAnsi="inherit" w:cs="Times New Roman"/>
          <w:color w:val="000000"/>
          <w:bdr w:val="none" w:sz="0" w:space="0" w:color="auto" w:frame="1"/>
        </w:rPr>
        <w:t>docx</w:t>
      </w:r>
      <w:r w:rsidRPr="007915A6">
        <w:rPr>
          <w:rFonts w:ascii="inherit" w:eastAsia="Times New Roman" w:hAnsi="inherit" w:cs="Times New Roman"/>
          <w:color w:val="000000"/>
        </w:rPr>
        <w:t>) format or PDF format.</w:t>
      </w:r>
    </w:p>
    <w:p w:rsidR="007915A6" w:rsidRPr="007915A6" w:rsidRDefault="007915A6" w:rsidP="007915A6">
      <w:pPr>
        <w:numPr>
          <w:ilvl w:val="0"/>
          <w:numId w:val="2"/>
        </w:numPr>
        <w:shd w:val="clear" w:color="auto" w:fill="F4F4F4"/>
        <w:ind w:left="0"/>
        <w:rPr>
          <w:rFonts w:ascii="inherit" w:eastAsia="Times New Roman" w:hAnsi="inherit" w:cs="Times New Roman"/>
          <w:color w:val="000000"/>
        </w:rPr>
      </w:pPr>
      <w:r w:rsidRPr="007915A6">
        <w:rPr>
          <w:rFonts w:ascii="inherit" w:eastAsia="Times New Roman" w:hAnsi="inherit" w:cs="Times New Roman"/>
          <w:color w:val="000000"/>
        </w:rPr>
        <w:t>Include a word count on the front.</w:t>
      </w:r>
    </w:p>
    <w:p w:rsidR="007915A6" w:rsidRPr="007915A6" w:rsidRDefault="007915A6" w:rsidP="007915A6">
      <w:pPr>
        <w:numPr>
          <w:ilvl w:val="0"/>
          <w:numId w:val="2"/>
        </w:numPr>
        <w:shd w:val="clear" w:color="auto" w:fill="F4F4F4"/>
        <w:ind w:left="0"/>
        <w:rPr>
          <w:rFonts w:ascii="inherit" w:eastAsia="Times New Roman" w:hAnsi="inherit" w:cs="Times New Roman"/>
          <w:color w:val="000000"/>
        </w:rPr>
      </w:pPr>
      <w:r w:rsidRPr="007915A6">
        <w:rPr>
          <w:rFonts w:ascii="inherit" w:eastAsia="Times New Roman" w:hAnsi="inherit" w:cs="Times New Roman"/>
          <w:color w:val="000000"/>
        </w:rPr>
        <w:t>Check the grading rubric.</w:t>
      </w:r>
    </w:p>
    <w:p w:rsidR="007915A6" w:rsidRPr="007915A6" w:rsidRDefault="007915A6" w:rsidP="007915A6">
      <w:pPr>
        <w:numPr>
          <w:ilvl w:val="0"/>
          <w:numId w:val="2"/>
        </w:numPr>
        <w:shd w:val="clear" w:color="auto" w:fill="F4F4F4"/>
        <w:ind w:left="0"/>
        <w:rPr>
          <w:rFonts w:ascii="inherit" w:eastAsia="Times New Roman" w:hAnsi="inherit" w:cs="Times New Roman"/>
          <w:color w:val="000000"/>
        </w:rPr>
      </w:pPr>
      <w:r w:rsidRPr="007915A6">
        <w:rPr>
          <w:rFonts w:ascii="inherit" w:eastAsia="Times New Roman" w:hAnsi="inherit" w:cs="Times New Roman"/>
          <w:color w:val="000000"/>
        </w:rPr>
        <w:t>You do not need to consult any secondary sources.</w:t>
      </w:r>
    </w:p>
    <w:p w:rsidR="007915A6" w:rsidRPr="007915A6" w:rsidRDefault="007915A6" w:rsidP="007915A6">
      <w:pPr>
        <w:numPr>
          <w:ilvl w:val="0"/>
          <w:numId w:val="2"/>
        </w:numPr>
        <w:shd w:val="clear" w:color="auto" w:fill="F4F4F4"/>
        <w:ind w:left="0"/>
        <w:rPr>
          <w:rFonts w:ascii="inherit" w:eastAsia="Times New Roman" w:hAnsi="inherit" w:cs="Times New Roman"/>
          <w:color w:val="000000"/>
        </w:rPr>
      </w:pPr>
      <w:r w:rsidRPr="007915A6">
        <w:rPr>
          <w:rFonts w:ascii="inherit" w:eastAsia="Times New Roman" w:hAnsi="inherit" w:cs="Times New Roman"/>
          <w:color w:val="000000"/>
        </w:rPr>
        <w:t>You can use 'I' in your paper.</w:t>
      </w:r>
    </w:p>
    <w:bookmarkEnd w:id="0"/>
    <w:p w:rsidR="007915A6" w:rsidRDefault="008E267D">
      <w:pPr>
        <w:rPr>
          <w:b/>
          <w:bCs/>
          <w:sz w:val="36"/>
          <w:szCs w:val="36"/>
        </w:rPr>
      </w:pPr>
      <w:r>
        <w:rPr>
          <w:b/>
          <w:bCs/>
          <w:sz w:val="36"/>
          <w:szCs w:val="36"/>
        </w:rPr>
        <w:t>No Plagiarism at all please</w:t>
      </w:r>
    </w:p>
    <w:p w:rsidR="008E267D" w:rsidRDefault="008E267D">
      <w:pPr>
        <w:rPr>
          <w:sz w:val="36"/>
          <w:szCs w:val="36"/>
        </w:rPr>
      </w:pPr>
      <w:r>
        <w:rPr>
          <w:sz w:val="36"/>
          <w:szCs w:val="36"/>
        </w:rPr>
        <w:t xml:space="preserve">Please </w:t>
      </w:r>
      <w:proofErr w:type="gramStart"/>
      <w:r>
        <w:rPr>
          <w:sz w:val="36"/>
          <w:szCs w:val="36"/>
        </w:rPr>
        <w:t>find  uploaded</w:t>
      </w:r>
      <w:proofErr w:type="gramEnd"/>
      <w:r>
        <w:rPr>
          <w:sz w:val="36"/>
          <w:szCs w:val="36"/>
        </w:rPr>
        <w:t xml:space="preserve"> articles and grading rubric. </w:t>
      </w:r>
    </w:p>
    <w:p w:rsidR="008E267D" w:rsidRPr="008E267D" w:rsidRDefault="008E267D">
      <w:pPr>
        <w:rPr>
          <w:sz w:val="36"/>
          <w:szCs w:val="36"/>
        </w:rPr>
      </w:pPr>
      <w:r>
        <w:rPr>
          <w:sz w:val="36"/>
          <w:szCs w:val="36"/>
        </w:rPr>
        <w:t xml:space="preserve">Please follow the rubric and guidelines. </w:t>
      </w:r>
    </w:p>
    <w:p w:rsidR="007915A6" w:rsidRDefault="007915A6"/>
    <w:sectPr w:rsidR="007915A6" w:rsidSect="00221C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Cambria"/>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0EC"/>
    <w:multiLevelType w:val="multilevel"/>
    <w:tmpl w:val="6714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96164"/>
    <w:multiLevelType w:val="multilevel"/>
    <w:tmpl w:val="104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A6"/>
    <w:rsid w:val="00221CB4"/>
    <w:rsid w:val="0030093E"/>
    <w:rsid w:val="00307186"/>
    <w:rsid w:val="00586622"/>
    <w:rsid w:val="007915A6"/>
    <w:rsid w:val="007C0180"/>
    <w:rsid w:val="008E2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3AC6-0B52-2C4C-8F3F-CE2CD9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5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15A6"/>
    <w:rPr>
      <w:b/>
      <w:bCs/>
    </w:rPr>
  </w:style>
  <w:style w:type="character" w:styleId="HTMLCode">
    <w:name w:val="HTML Code"/>
    <w:basedOn w:val="DefaultParagraphFont"/>
    <w:uiPriority w:val="99"/>
    <w:semiHidden/>
    <w:unhideWhenUsed/>
    <w:rsid w:val="007915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4107">
      <w:bodyDiv w:val="1"/>
      <w:marLeft w:val="0"/>
      <w:marRight w:val="0"/>
      <w:marTop w:val="0"/>
      <w:marBottom w:val="0"/>
      <w:divBdr>
        <w:top w:val="none" w:sz="0" w:space="0" w:color="auto"/>
        <w:left w:val="none" w:sz="0" w:space="0" w:color="auto"/>
        <w:bottom w:val="none" w:sz="0" w:space="0" w:color="auto"/>
        <w:right w:val="none" w:sz="0" w:space="0" w:color="auto"/>
      </w:divBdr>
    </w:div>
    <w:div w:id="1556430815">
      <w:bodyDiv w:val="1"/>
      <w:marLeft w:val="0"/>
      <w:marRight w:val="0"/>
      <w:marTop w:val="0"/>
      <w:marBottom w:val="0"/>
      <w:divBdr>
        <w:top w:val="none" w:sz="0" w:space="0" w:color="auto"/>
        <w:left w:val="none" w:sz="0" w:space="0" w:color="auto"/>
        <w:bottom w:val="none" w:sz="0" w:space="0" w:color="auto"/>
        <w:right w:val="none" w:sz="0" w:space="0" w:color="auto"/>
      </w:divBdr>
    </w:div>
    <w:div w:id="20875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2020-07-06T18:42:00Z</dcterms:created>
  <dcterms:modified xsi:type="dcterms:W3CDTF">2020-07-06T18:42:00Z</dcterms:modified>
</cp:coreProperties>
</file>