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92" w:rsidRDefault="00897E92" w:rsidP="00897E92">
      <w:pPr>
        <w:autoSpaceDE w:val="0"/>
        <w:autoSpaceDN w:val="0"/>
        <w:adjustRightInd w:val="0"/>
        <w:spacing w:after="0" w:line="240" w:lineRule="auto"/>
        <w:rPr>
          <w:rFonts w:ascii="Times New Roman" w:hAnsi="Times New Roman" w:cs="Times New Roman"/>
          <w:color w:val="000000"/>
          <w:lang w:val="en"/>
        </w:rPr>
      </w:pPr>
      <w:bookmarkStart w:id="0" w:name="_GoBack"/>
      <w:r>
        <w:rPr>
          <w:rFonts w:ascii="Times New Roman" w:hAnsi="Times New Roman" w:cs="Times New Roman"/>
          <w:b/>
          <w:bCs/>
          <w:color w:val="000000"/>
          <w:lang w:val="en"/>
        </w:rPr>
        <w:t xml:space="preserve">Scholarly Paper #3: Design Thinking - Change Proposal </w:t>
      </w:r>
    </w:p>
    <w:p w:rsidR="00897E92" w:rsidRDefault="00897E92" w:rsidP="00897E92">
      <w:pPr>
        <w:autoSpaceDE w:val="0"/>
        <w:autoSpaceDN w:val="0"/>
        <w:adjustRightInd w:val="0"/>
        <w:spacing w:line="259" w:lineRule="atLeast"/>
        <w:rPr>
          <w:rFonts w:ascii="Times New Roman" w:hAnsi="Times New Roman" w:cs="Times New Roman"/>
          <w:sz w:val="24"/>
          <w:szCs w:val="24"/>
          <w:lang w:val="en"/>
        </w:rPr>
      </w:pPr>
    </w:p>
    <w:p w:rsidR="00897E92" w:rsidRDefault="00897E92" w:rsidP="00897E92">
      <w:pPr>
        <w:autoSpaceDE w:val="0"/>
        <w:autoSpaceDN w:val="0"/>
        <w:adjustRightInd w:val="0"/>
        <w:spacing w:line="259" w:lineRule="atLeast"/>
        <w:rPr>
          <w:rFonts w:ascii="Times New Roman" w:hAnsi="Times New Roman" w:cs="Times New Roman"/>
          <w:sz w:val="24"/>
          <w:szCs w:val="24"/>
          <w:lang w:val="en"/>
        </w:rPr>
      </w:pPr>
    </w:p>
    <w:p w:rsidR="00897E92" w:rsidRDefault="00897E92" w:rsidP="00897E92">
      <w:pPr>
        <w:numPr>
          <w:ilvl w:val="0"/>
          <w:numId w:val="1"/>
        </w:numPr>
        <w:autoSpaceDE w:val="0"/>
        <w:autoSpaceDN w:val="0"/>
        <w:adjustRightInd w:val="0"/>
        <w:spacing w:after="0" w:line="240" w:lineRule="auto"/>
        <w:ind w:left="1080" w:hanging="720"/>
        <w:rPr>
          <w:rFonts w:ascii="Times New Roman" w:hAnsi="Times New Roman" w:cs="Times New Roman"/>
          <w:color w:val="000000"/>
          <w:lang w:val="en"/>
        </w:rPr>
      </w:pPr>
      <w:r>
        <w:rPr>
          <w:rFonts w:ascii="Times New Roman" w:hAnsi="Times New Roman" w:cs="Times New Roman"/>
          <w:b/>
          <w:bCs/>
          <w:color w:val="000000"/>
          <w:lang w:val="en"/>
        </w:rPr>
        <w:t>Overview: (2 pages) 20 points</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Identify an issue in your practicum or organization that you work that has resisted prior change attempts and is a candidate for design thinking. This could be a change to improve the quality of patient care, policy practices, professional development, staff recruitment and retention, financial health of the organization or some other topic of interest. You can also use the situation Scholarly Paper #1 as the problem and include details from your analysis, SWOT and financial impact components.  </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p>
    <w:p w:rsidR="00897E92" w:rsidRDefault="00897E92" w:rsidP="00897E92">
      <w:pPr>
        <w:numPr>
          <w:ilvl w:val="0"/>
          <w:numId w:val="1"/>
        </w:numPr>
        <w:autoSpaceDE w:val="0"/>
        <w:autoSpaceDN w:val="0"/>
        <w:adjustRightInd w:val="0"/>
        <w:spacing w:after="0" w:line="240" w:lineRule="auto"/>
        <w:ind w:left="1080" w:hanging="720"/>
        <w:rPr>
          <w:rFonts w:ascii="Times New Roman" w:hAnsi="Times New Roman" w:cs="Times New Roman"/>
          <w:color w:val="000000"/>
          <w:lang w:val="en"/>
        </w:rPr>
      </w:pPr>
      <w:r>
        <w:rPr>
          <w:rFonts w:ascii="Times New Roman" w:hAnsi="Times New Roman" w:cs="Times New Roman"/>
          <w:b/>
          <w:bCs/>
          <w:color w:val="000000"/>
          <w:lang w:val="en"/>
        </w:rPr>
        <w:t>Design Thinking Process: (2 pages)  20 points</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II A. Executive Summary: Use the Darden design thinking approach, </w:t>
      </w:r>
      <w:proofErr w:type="spellStart"/>
      <w:r>
        <w:rPr>
          <w:rFonts w:ascii="Times New Roman" w:hAnsi="Times New Roman" w:cs="Times New Roman"/>
          <w:color w:val="000000"/>
          <w:lang w:val="en"/>
        </w:rPr>
        <w:t>ie</w:t>
      </w:r>
      <w:proofErr w:type="spellEnd"/>
      <w:r>
        <w:rPr>
          <w:rFonts w:ascii="Times New Roman" w:hAnsi="Times New Roman" w:cs="Times New Roman"/>
          <w:color w:val="000000"/>
          <w:lang w:val="en"/>
        </w:rPr>
        <w:t xml:space="preserve">. </w:t>
      </w:r>
      <w:proofErr w:type="gramStart"/>
      <w:r>
        <w:rPr>
          <w:rFonts w:ascii="Times New Roman" w:hAnsi="Times New Roman" w:cs="Times New Roman"/>
          <w:color w:val="000000"/>
          <w:lang w:val="en"/>
        </w:rPr>
        <w:t>what</w:t>
      </w:r>
      <w:proofErr w:type="gramEnd"/>
      <w:r>
        <w:rPr>
          <w:rFonts w:ascii="Times New Roman" w:hAnsi="Times New Roman" w:cs="Times New Roman"/>
          <w:color w:val="000000"/>
          <w:lang w:val="en"/>
        </w:rPr>
        <w:t xml:space="preserve"> is, what if, what wows, what works, finance considerations, etc.) </w:t>
      </w:r>
      <w:proofErr w:type="gramStart"/>
      <w:r>
        <w:rPr>
          <w:rFonts w:ascii="Times New Roman" w:hAnsi="Times New Roman" w:cs="Times New Roman"/>
          <w:color w:val="000000"/>
          <w:lang w:val="en"/>
        </w:rPr>
        <w:t>to</w:t>
      </w:r>
      <w:proofErr w:type="gramEnd"/>
      <w:r>
        <w:rPr>
          <w:rFonts w:ascii="Times New Roman" w:hAnsi="Times New Roman" w:cs="Times New Roman"/>
          <w:color w:val="000000"/>
          <w:lang w:val="en"/>
        </w:rPr>
        <w:t xml:space="preserve"> provide an executive summary of the situation. This section may be a little challenging since you will be “thinking” through this process and not actually performing the steps with teams. It is ok to theoretically explore the problem. </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II. B. Problem definition: Describe the problem using the design thinking approach to explore upstream issues that may be contributing to the problem. Explore what organizational policies are specific to the problem (if any), what happens if this is not addressed, what might the outcomes be? How does the problem change if you look at it through the four frames perspective? Use this section to succinctly present how you would approach change management using a design thinking approach. </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p>
    <w:p w:rsidR="00897E92" w:rsidRDefault="00897E92" w:rsidP="00897E92">
      <w:pPr>
        <w:numPr>
          <w:ilvl w:val="0"/>
          <w:numId w:val="1"/>
        </w:numPr>
        <w:autoSpaceDE w:val="0"/>
        <w:autoSpaceDN w:val="0"/>
        <w:adjustRightInd w:val="0"/>
        <w:spacing w:after="0" w:line="240" w:lineRule="auto"/>
        <w:ind w:left="1080" w:hanging="720"/>
        <w:rPr>
          <w:rFonts w:ascii="Times New Roman" w:hAnsi="Times New Roman" w:cs="Times New Roman"/>
          <w:color w:val="000000"/>
          <w:lang w:val="en"/>
        </w:rPr>
      </w:pPr>
      <w:r>
        <w:rPr>
          <w:rFonts w:ascii="Times New Roman" w:hAnsi="Times New Roman" w:cs="Times New Roman"/>
          <w:b/>
          <w:bCs/>
          <w:color w:val="000000"/>
          <w:lang w:val="en"/>
        </w:rPr>
        <w:t>Change Proposal: (3 pages) 30 points</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Proposal Brief: In this section, you will “pitch” your idea. Start with the change you are recommending. Will it be new education? New environmental conditions? Policies or protocols? Etc. </w:t>
      </w:r>
    </w:p>
    <w:p w:rsidR="00897E92" w:rsidRDefault="00897E92" w:rsidP="00897E92">
      <w:pPr>
        <w:numPr>
          <w:ilvl w:val="0"/>
          <w:numId w:val="1"/>
        </w:num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State succinctly why you are proposing this and what evidence you have to support your claim. </w:t>
      </w:r>
    </w:p>
    <w:p w:rsidR="00897E92" w:rsidRDefault="00897E92" w:rsidP="00897E92">
      <w:pPr>
        <w:numPr>
          <w:ilvl w:val="0"/>
          <w:numId w:val="1"/>
        </w:num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 Explain the situation and how it has resisted prior change attempts and how it’s a candidate for a design thinking approach. </w:t>
      </w:r>
    </w:p>
    <w:bookmarkEnd w:id="0"/>
    <w:p w:rsidR="00897E92" w:rsidRDefault="00897E92" w:rsidP="00897E92">
      <w:pPr>
        <w:numPr>
          <w:ilvl w:val="0"/>
          <w:numId w:val="1"/>
        </w:num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 Identify who will your stakeholders and what is necessary to ensure success. </w:t>
      </w:r>
    </w:p>
    <w:p w:rsidR="00897E92" w:rsidRDefault="00897E92" w:rsidP="00897E92">
      <w:pPr>
        <w:numPr>
          <w:ilvl w:val="0"/>
          <w:numId w:val="1"/>
        </w:num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 Enumerate the organizational impact, resources and finances required. </w:t>
      </w:r>
    </w:p>
    <w:p w:rsidR="00897E92" w:rsidRDefault="00897E92" w:rsidP="00897E92">
      <w:pPr>
        <w:numPr>
          <w:ilvl w:val="0"/>
          <w:numId w:val="1"/>
        </w:num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 Briefly include the steps it will take for you to complete the change and what the anticipated outcomes will be. </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p>
    <w:p w:rsidR="00897E92" w:rsidRDefault="00897E92" w:rsidP="00897E92">
      <w:pPr>
        <w:numPr>
          <w:ilvl w:val="0"/>
          <w:numId w:val="1"/>
        </w:numPr>
        <w:autoSpaceDE w:val="0"/>
        <w:autoSpaceDN w:val="0"/>
        <w:adjustRightInd w:val="0"/>
        <w:spacing w:after="0" w:line="240" w:lineRule="auto"/>
        <w:ind w:left="1080" w:hanging="720"/>
        <w:rPr>
          <w:rFonts w:ascii="Times New Roman" w:hAnsi="Times New Roman" w:cs="Times New Roman"/>
          <w:b/>
          <w:bCs/>
          <w:color w:val="000000"/>
          <w:lang w:val="en"/>
        </w:rPr>
      </w:pPr>
      <w:r>
        <w:rPr>
          <w:rFonts w:ascii="Times New Roman" w:hAnsi="Times New Roman" w:cs="Times New Roman"/>
          <w:b/>
          <w:bCs/>
          <w:color w:val="000000"/>
          <w:lang w:val="en"/>
        </w:rPr>
        <w:t>Conclusion: (less than 1 page) 10 points</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Bring it all together. In one or two summarizing paragraphs restate clearly what your problem and pitch will be. Use “SPIN” for this (Situation, Problem, Impact, Needs) </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Include “who” you are pitching it to (supervisor? CNO? Peers?) </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b/>
          <w:bCs/>
          <w:color w:val="000000"/>
          <w:lang w:val="en"/>
        </w:rPr>
        <w:t>Writing (20 points)</w:t>
      </w:r>
    </w:p>
    <w:p w:rsidR="00897E92" w:rsidRDefault="00897E92" w:rsidP="00897E92">
      <w:pPr>
        <w:numPr>
          <w:ilvl w:val="0"/>
          <w:numId w:val="1"/>
        </w:num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 APA and professional writing, title page, no abstract needed </w:t>
      </w:r>
    </w:p>
    <w:p w:rsidR="00897E92" w:rsidRDefault="00897E92" w:rsidP="00897E92">
      <w:pPr>
        <w:numPr>
          <w:ilvl w:val="0"/>
          <w:numId w:val="1"/>
        </w:num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 Proper use and placement of Headings throughout the paper </w:t>
      </w:r>
    </w:p>
    <w:p w:rsidR="00897E92" w:rsidRDefault="00897E92" w:rsidP="00897E92">
      <w:pPr>
        <w:numPr>
          <w:ilvl w:val="0"/>
          <w:numId w:val="1"/>
        </w:num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 Expectation that both </w:t>
      </w:r>
      <w:r>
        <w:rPr>
          <w:rFonts w:ascii="Times New Roman" w:hAnsi="Times New Roman" w:cs="Times New Roman"/>
          <w:i/>
          <w:iCs/>
          <w:color w:val="000000"/>
          <w:lang w:val="en"/>
        </w:rPr>
        <w:t xml:space="preserve">in-text citation </w:t>
      </w:r>
      <w:r>
        <w:rPr>
          <w:rFonts w:ascii="Times New Roman" w:hAnsi="Times New Roman" w:cs="Times New Roman"/>
          <w:color w:val="000000"/>
          <w:lang w:val="en"/>
        </w:rPr>
        <w:t xml:space="preserve">and </w:t>
      </w:r>
      <w:r>
        <w:rPr>
          <w:rFonts w:ascii="Times New Roman" w:hAnsi="Times New Roman" w:cs="Times New Roman"/>
          <w:i/>
          <w:iCs/>
          <w:color w:val="000000"/>
          <w:lang w:val="en"/>
        </w:rPr>
        <w:t xml:space="preserve">reference list </w:t>
      </w:r>
      <w:r>
        <w:rPr>
          <w:rFonts w:ascii="Times New Roman" w:hAnsi="Times New Roman" w:cs="Times New Roman"/>
          <w:color w:val="000000"/>
          <w:lang w:val="en"/>
        </w:rPr>
        <w:t xml:space="preserve">will be consistent with APA guides and writing will flow logically and clearly. </w:t>
      </w:r>
    </w:p>
    <w:p w:rsidR="00897E92" w:rsidRDefault="00897E92" w:rsidP="00897E92">
      <w:pPr>
        <w:numPr>
          <w:ilvl w:val="0"/>
          <w:numId w:val="1"/>
        </w:numPr>
        <w:autoSpaceDE w:val="0"/>
        <w:autoSpaceDN w:val="0"/>
        <w:adjustRightInd w:val="0"/>
        <w:spacing w:after="0" w:line="240" w:lineRule="auto"/>
        <w:rPr>
          <w:rFonts w:ascii="Times New Roman" w:hAnsi="Times New Roman" w:cs="Times New Roman"/>
          <w:color w:val="000000"/>
          <w:lang w:val="en"/>
        </w:rPr>
      </w:pPr>
      <w:r>
        <w:rPr>
          <w:rFonts w:ascii="Times New Roman" w:hAnsi="Times New Roman" w:cs="Times New Roman"/>
          <w:color w:val="000000"/>
          <w:lang w:val="en"/>
        </w:rPr>
        <w:t xml:space="preserve"> Minimal use of quotations </w:t>
      </w:r>
    </w:p>
    <w:p w:rsidR="00897E92" w:rsidRDefault="00897E92" w:rsidP="00897E92">
      <w:pPr>
        <w:autoSpaceDE w:val="0"/>
        <w:autoSpaceDN w:val="0"/>
        <w:adjustRightInd w:val="0"/>
        <w:spacing w:after="0" w:line="240" w:lineRule="auto"/>
        <w:rPr>
          <w:rFonts w:ascii="Times New Roman" w:hAnsi="Times New Roman" w:cs="Times New Roman"/>
          <w:color w:val="000000"/>
          <w:lang w:val="en"/>
        </w:rPr>
      </w:pPr>
    </w:p>
    <w:p w:rsidR="00326052" w:rsidRPr="00EF1B88" w:rsidRDefault="00326052" w:rsidP="00EF1B88"/>
    <w:sectPr w:rsidR="00326052" w:rsidRPr="00EF1B88"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0C7552"/>
    <w:rsid w:val="000E488B"/>
    <w:rsid w:val="001175B6"/>
    <w:rsid w:val="001240E0"/>
    <w:rsid w:val="001D638F"/>
    <w:rsid w:val="001E2EF3"/>
    <w:rsid w:val="002C273F"/>
    <w:rsid w:val="002F5C50"/>
    <w:rsid w:val="0030364F"/>
    <w:rsid w:val="00306462"/>
    <w:rsid w:val="00326052"/>
    <w:rsid w:val="0038341D"/>
    <w:rsid w:val="003B52E3"/>
    <w:rsid w:val="003E254E"/>
    <w:rsid w:val="003F3780"/>
    <w:rsid w:val="00415D9A"/>
    <w:rsid w:val="00427978"/>
    <w:rsid w:val="00445885"/>
    <w:rsid w:val="004822EE"/>
    <w:rsid w:val="00493916"/>
    <w:rsid w:val="004939CC"/>
    <w:rsid w:val="004B4481"/>
    <w:rsid w:val="004D178D"/>
    <w:rsid w:val="00543DED"/>
    <w:rsid w:val="005A177E"/>
    <w:rsid w:val="006141AC"/>
    <w:rsid w:val="00630E08"/>
    <w:rsid w:val="00667CEE"/>
    <w:rsid w:val="006A2685"/>
    <w:rsid w:val="006B3BD8"/>
    <w:rsid w:val="00707AED"/>
    <w:rsid w:val="00707DBC"/>
    <w:rsid w:val="00712888"/>
    <w:rsid w:val="00747127"/>
    <w:rsid w:val="007A7428"/>
    <w:rsid w:val="007D3580"/>
    <w:rsid w:val="007F0660"/>
    <w:rsid w:val="008232E9"/>
    <w:rsid w:val="00896723"/>
    <w:rsid w:val="00897E92"/>
    <w:rsid w:val="008A1DF2"/>
    <w:rsid w:val="008B0050"/>
    <w:rsid w:val="008F47FA"/>
    <w:rsid w:val="00922531"/>
    <w:rsid w:val="00923665"/>
    <w:rsid w:val="00993820"/>
    <w:rsid w:val="00A10201"/>
    <w:rsid w:val="00AD44DA"/>
    <w:rsid w:val="00B31D4D"/>
    <w:rsid w:val="00B63FA2"/>
    <w:rsid w:val="00B94B87"/>
    <w:rsid w:val="00BD0B92"/>
    <w:rsid w:val="00BD495E"/>
    <w:rsid w:val="00BE7575"/>
    <w:rsid w:val="00C85B7C"/>
    <w:rsid w:val="00C94188"/>
    <w:rsid w:val="00D0101B"/>
    <w:rsid w:val="00D31A5D"/>
    <w:rsid w:val="00D636B0"/>
    <w:rsid w:val="00D64B0A"/>
    <w:rsid w:val="00D867BD"/>
    <w:rsid w:val="00DA0500"/>
    <w:rsid w:val="00DB2786"/>
    <w:rsid w:val="00E0348B"/>
    <w:rsid w:val="00E3769A"/>
    <w:rsid w:val="00EA1861"/>
    <w:rsid w:val="00EF13ED"/>
    <w:rsid w:val="00EF1B88"/>
    <w:rsid w:val="00F22CAE"/>
    <w:rsid w:val="00F42044"/>
    <w:rsid w:val="00F85B34"/>
    <w:rsid w:val="00FB635D"/>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1157">
      <w:bodyDiv w:val="1"/>
      <w:marLeft w:val="0"/>
      <w:marRight w:val="0"/>
      <w:marTop w:val="0"/>
      <w:marBottom w:val="0"/>
      <w:divBdr>
        <w:top w:val="none" w:sz="0" w:space="0" w:color="auto"/>
        <w:left w:val="none" w:sz="0" w:space="0" w:color="auto"/>
        <w:bottom w:val="none" w:sz="0" w:space="0" w:color="auto"/>
        <w:right w:val="none" w:sz="0" w:space="0" w:color="auto"/>
      </w:divBdr>
      <w:divsChild>
        <w:div w:id="478304255">
          <w:marLeft w:val="0"/>
          <w:marRight w:val="0"/>
          <w:marTop w:val="0"/>
          <w:marBottom w:val="0"/>
          <w:divBdr>
            <w:top w:val="none" w:sz="0" w:space="0" w:color="auto"/>
            <w:left w:val="none" w:sz="0" w:space="0" w:color="auto"/>
            <w:bottom w:val="none" w:sz="0" w:space="0" w:color="auto"/>
            <w:right w:val="none" w:sz="0" w:space="0" w:color="auto"/>
          </w:divBdr>
          <w:divsChild>
            <w:div w:id="456683482">
              <w:marLeft w:val="0"/>
              <w:marRight w:val="0"/>
              <w:marTop w:val="0"/>
              <w:marBottom w:val="450"/>
              <w:divBdr>
                <w:top w:val="none" w:sz="0" w:space="0" w:color="auto"/>
                <w:left w:val="none" w:sz="0" w:space="0" w:color="auto"/>
                <w:bottom w:val="none" w:sz="0" w:space="0" w:color="auto"/>
                <w:right w:val="none" w:sz="0" w:space="0" w:color="auto"/>
              </w:divBdr>
              <w:divsChild>
                <w:div w:id="563370878">
                  <w:marLeft w:val="300"/>
                  <w:marRight w:val="300"/>
                  <w:marTop w:val="300"/>
                  <w:marBottom w:val="300"/>
                  <w:divBdr>
                    <w:top w:val="none" w:sz="0" w:space="0" w:color="auto"/>
                    <w:left w:val="none" w:sz="0" w:space="0" w:color="auto"/>
                    <w:bottom w:val="none" w:sz="0" w:space="0" w:color="auto"/>
                    <w:right w:val="none" w:sz="0" w:space="0" w:color="auto"/>
                  </w:divBdr>
                  <w:divsChild>
                    <w:div w:id="1753089403">
                      <w:marLeft w:val="0"/>
                      <w:marRight w:val="0"/>
                      <w:marTop w:val="0"/>
                      <w:marBottom w:val="0"/>
                      <w:divBdr>
                        <w:top w:val="none" w:sz="0" w:space="0" w:color="auto"/>
                        <w:left w:val="none" w:sz="0" w:space="0" w:color="auto"/>
                        <w:bottom w:val="none" w:sz="0" w:space="0" w:color="auto"/>
                        <w:right w:val="none" w:sz="0" w:space="0" w:color="auto"/>
                      </w:divBdr>
                    </w:div>
                    <w:div w:id="1184174278">
                      <w:marLeft w:val="0"/>
                      <w:marRight w:val="0"/>
                      <w:marTop w:val="0"/>
                      <w:marBottom w:val="0"/>
                      <w:divBdr>
                        <w:top w:val="none" w:sz="0" w:space="0" w:color="auto"/>
                        <w:left w:val="none" w:sz="0" w:space="0" w:color="auto"/>
                        <w:bottom w:val="none" w:sz="0" w:space="0" w:color="auto"/>
                        <w:right w:val="none" w:sz="0" w:space="0" w:color="auto"/>
                      </w:divBdr>
                    </w:div>
                    <w:div w:id="574976252">
                      <w:marLeft w:val="0"/>
                      <w:marRight w:val="0"/>
                      <w:marTop w:val="0"/>
                      <w:marBottom w:val="0"/>
                      <w:divBdr>
                        <w:top w:val="none" w:sz="0" w:space="0" w:color="auto"/>
                        <w:left w:val="none" w:sz="0" w:space="0" w:color="auto"/>
                        <w:bottom w:val="none" w:sz="0" w:space="0" w:color="auto"/>
                        <w:right w:val="none" w:sz="0" w:space="0" w:color="auto"/>
                      </w:divBdr>
                      <w:divsChild>
                        <w:div w:id="2739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193810419">
      <w:bodyDiv w:val="1"/>
      <w:marLeft w:val="0"/>
      <w:marRight w:val="0"/>
      <w:marTop w:val="0"/>
      <w:marBottom w:val="0"/>
      <w:divBdr>
        <w:top w:val="none" w:sz="0" w:space="0" w:color="auto"/>
        <w:left w:val="none" w:sz="0" w:space="0" w:color="auto"/>
        <w:bottom w:val="none" w:sz="0" w:space="0" w:color="auto"/>
        <w:right w:val="none" w:sz="0" w:space="0" w:color="auto"/>
      </w:divBdr>
      <w:divsChild>
        <w:div w:id="1919749415">
          <w:marLeft w:val="0"/>
          <w:marRight w:val="0"/>
          <w:marTop w:val="0"/>
          <w:marBottom w:val="0"/>
          <w:divBdr>
            <w:top w:val="none" w:sz="0" w:space="0" w:color="auto"/>
            <w:left w:val="none" w:sz="0" w:space="0" w:color="auto"/>
            <w:bottom w:val="none" w:sz="0" w:space="0" w:color="auto"/>
            <w:right w:val="none" w:sz="0" w:space="0" w:color="auto"/>
          </w:divBdr>
        </w:div>
        <w:div w:id="731778479">
          <w:marLeft w:val="0"/>
          <w:marRight w:val="0"/>
          <w:marTop w:val="0"/>
          <w:marBottom w:val="0"/>
          <w:divBdr>
            <w:top w:val="none" w:sz="0" w:space="0" w:color="auto"/>
            <w:left w:val="none" w:sz="0" w:space="0" w:color="auto"/>
            <w:bottom w:val="none" w:sz="0" w:space="0" w:color="auto"/>
            <w:right w:val="none" w:sz="0" w:space="0" w:color="auto"/>
          </w:divBdr>
        </w:div>
      </w:divsChild>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235089601">
      <w:bodyDiv w:val="1"/>
      <w:marLeft w:val="0"/>
      <w:marRight w:val="0"/>
      <w:marTop w:val="0"/>
      <w:marBottom w:val="0"/>
      <w:divBdr>
        <w:top w:val="none" w:sz="0" w:space="0" w:color="auto"/>
        <w:left w:val="none" w:sz="0" w:space="0" w:color="auto"/>
        <w:bottom w:val="none" w:sz="0" w:space="0" w:color="auto"/>
        <w:right w:val="none" w:sz="0" w:space="0" w:color="auto"/>
      </w:divBdr>
      <w:divsChild>
        <w:div w:id="698507955">
          <w:marLeft w:val="0"/>
          <w:marRight w:val="0"/>
          <w:marTop w:val="0"/>
          <w:marBottom w:val="0"/>
          <w:divBdr>
            <w:top w:val="none" w:sz="0" w:space="0" w:color="auto"/>
            <w:left w:val="none" w:sz="0" w:space="0" w:color="auto"/>
            <w:bottom w:val="none" w:sz="0" w:space="0" w:color="auto"/>
            <w:right w:val="none" w:sz="0" w:space="0" w:color="auto"/>
          </w:divBdr>
        </w:div>
        <w:div w:id="180054957">
          <w:marLeft w:val="0"/>
          <w:marRight w:val="0"/>
          <w:marTop w:val="0"/>
          <w:marBottom w:val="0"/>
          <w:divBdr>
            <w:top w:val="none" w:sz="0" w:space="0" w:color="auto"/>
            <w:left w:val="none" w:sz="0" w:space="0" w:color="auto"/>
            <w:bottom w:val="none" w:sz="0" w:space="0" w:color="auto"/>
            <w:right w:val="none" w:sz="0" w:space="0" w:color="auto"/>
          </w:divBdr>
        </w:div>
        <w:div w:id="1859075854">
          <w:marLeft w:val="0"/>
          <w:marRight w:val="0"/>
          <w:marTop w:val="0"/>
          <w:marBottom w:val="0"/>
          <w:divBdr>
            <w:top w:val="none" w:sz="0" w:space="0" w:color="auto"/>
            <w:left w:val="none" w:sz="0" w:space="0" w:color="auto"/>
            <w:bottom w:val="none" w:sz="0" w:space="0" w:color="auto"/>
            <w:right w:val="none" w:sz="0" w:space="0" w:color="auto"/>
          </w:divBdr>
        </w:div>
      </w:divsChild>
    </w:div>
    <w:div w:id="268777163">
      <w:bodyDiv w:val="1"/>
      <w:marLeft w:val="0"/>
      <w:marRight w:val="0"/>
      <w:marTop w:val="0"/>
      <w:marBottom w:val="0"/>
      <w:divBdr>
        <w:top w:val="none" w:sz="0" w:space="0" w:color="auto"/>
        <w:left w:val="none" w:sz="0" w:space="0" w:color="auto"/>
        <w:bottom w:val="none" w:sz="0" w:space="0" w:color="auto"/>
        <w:right w:val="none" w:sz="0" w:space="0" w:color="auto"/>
      </w:divBdr>
      <w:divsChild>
        <w:div w:id="2029600072">
          <w:marLeft w:val="0"/>
          <w:marRight w:val="0"/>
          <w:marTop w:val="0"/>
          <w:marBottom w:val="0"/>
          <w:divBdr>
            <w:top w:val="none" w:sz="0" w:space="0" w:color="auto"/>
            <w:left w:val="none" w:sz="0" w:space="0" w:color="auto"/>
            <w:bottom w:val="none" w:sz="0" w:space="0" w:color="auto"/>
            <w:right w:val="none" w:sz="0" w:space="0" w:color="auto"/>
          </w:divBdr>
        </w:div>
      </w:divsChild>
    </w:div>
    <w:div w:id="289821162">
      <w:bodyDiv w:val="1"/>
      <w:marLeft w:val="0"/>
      <w:marRight w:val="0"/>
      <w:marTop w:val="0"/>
      <w:marBottom w:val="0"/>
      <w:divBdr>
        <w:top w:val="none" w:sz="0" w:space="0" w:color="auto"/>
        <w:left w:val="none" w:sz="0" w:space="0" w:color="auto"/>
        <w:bottom w:val="none" w:sz="0" w:space="0" w:color="auto"/>
        <w:right w:val="none" w:sz="0" w:space="0" w:color="auto"/>
      </w:divBdr>
      <w:divsChild>
        <w:div w:id="840239055">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269">
      <w:bodyDiv w:val="1"/>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sChild>
            <w:div w:id="10763892">
              <w:marLeft w:val="0"/>
              <w:marRight w:val="0"/>
              <w:marTop w:val="0"/>
              <w:marBottom w:val="450"/>
              <w:divBdr>
                <w:top w:val="none" w:sz="0" w:space="0" w:color="auto"/>
                <w:left w:val="none" w:sz="0" w:space="0" w:color="auto"/>
                <w:bottom w:val="none" w:sz="0" w:space="0" w:color="auto"/>
                <w:right w:val="none" w:sz="0" w:space="0" w:color="auto"/>
              </w:divBdr>
              <w:divsChild>
                <w:div w:id="530217899">
                  <w:marLeft w:val="300"/>
                  <w:marRight w:val="300"/>
                  <w:marTop w:val="300"/>
                  <w:marBottom w:val="30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684278054">
                      <w:marLeft w:val="0"/>
                      <w:marRight w:val="0"/>
                      <w:marTop w:val="0"/>
                      <w:marBottom w:val="0"/>
                      <w:divBdr>
                        <w:top w:val="none" w:sz="0" w:space="0" w:color="auto"/>
                        <w:left w:val="none" w:sz="0" w:space="0" w:color="auto"/>
                        <w:bottom w:val="none" w:sz="0" w:space="0" w:color="auto"/>
                        <w:right w:val="none" w:sz="0" w:space="0" w:color="auto"/>
                      </w:divBdr>
                    </w:div>
                    <w:div w:id="782388107">
                      <w:marLeft w:val="0"/>
                      <w:marRight w:val="0"/>
                      <w:marTop w:val="0"/>
                      <w:marBottom w:val="0"/>
                      <w:divBdr>
                        <w:top w:val="none" w:sz="0" w:space="0" w:color="auto"/>
                        <w:left w:val="none" w:sz="0" w:space="0" w:color="auto"/>
                        <w:bottom w:val="none" w:sz="0" w:space="0" w:color="auto"/>
                        <w:right w:val="none" w:sz="0" w:space="0" w:color="auto"/>
                      </w:divBdr>
                      <w:divsChild>
                        <w:div w:id="859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8923">
      <w:bodyDiv w:val="1"/>
      <w:marLeft w:val="0"/>
      <w:marRight w:val="0"/>
      <w:marTop w:val="0"/>
      <w:marBottom w:val="0"/>
      <w:divBdr>
        <w:top w:val="none" w:sz="0" w:space="0" w:color="auto"/>
        <w:left w:val="none" w:sz="0" w:space="0" w:color="auto"/>
        <w:bottom w:val="none" w:sz="0" w:space="0" w:color="auto"/>
        <w:right w:val="none" w:sz="0" w:space="0" w:color="auto"/>
      </w:divBdr>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097143105">
      <w:bodyDiv w:val="1"/>
      <w:marLeft w:val="0"/>
      <w:marRight w:val="0"/>
      <w:marTop w:val="0"/>
      <w:marBottom w:val="0"/>
      <w:divBdr>
        <w:top w:val="none" w:sz="0" w:space="0" w:color="auto"/>
        <w:left w:val="none" w:sz="0" w:space="0" w:color="auto"/>
        <w:bottom w:val="none" w:sz="0" w:space="0" w:color="auto"/>
        <w:right w:val="none" w:sz="0" w:space="0" w:color="auto"/>
      </w:divBdr>
      <w:divsChild>
        <w:div w:id="912936293">
          <w:marLeft w:val="0"/>
          <w:marRight w:val="0"/>
          <w:marTop w:val="0"/>
          <w:marBottom w:val="0"/>
          <w:divBdr>
            <w:top w:val="none" w:sz="0" w:space="0" w:color="auto"/>
            <w:left w:val="none" w:sz="0" w:space="0" w:color="auto"/>
            <w:bottom w:val="none" w:sz="0" w:space="0" w:color="auto"/>
            <w:right w:val="none" w:sz="0" w:space="0" w:color="auto"/>
          </w:divBdr>
        </w:div>
        <w:div w:id="1035620533">
          <w:marLeft w:val="0"/>
          <w:marRight w:val="0"/>
          <w:marTop w:val="0"/>
          <w:marBottom w:val="0"/>
          <w:divBdr>
            <w:top w:val="none" w:sz="0" w:space="0" w:color="auto"/>
            <w:left w:val="none" w:sz="0" w:space="0" w:color="auto"/>
            <w:bottom w:val="none" w:sz="0" w:space="0" w:color="auto"/>
            <w:right w:val="none" w:sz="0" w:space="0" w:color="auto"/>
          </w:divBdr>
        </w:div>
      </w:divsChild>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5014">
      <w:bodyDiv w:val="1"/>
      <w:marLeft w:val="0"/>
      <w:marRight w:val="0"/>
      <w:marTop w:val="0"/>
      <w:marBottom w:val="0"/>
      <w:divBdr>
        <w:top w:val="none" w:sz="0" w:space="0" w:color="auto"/>
        <w:left w:val="none" w:sz="0" w:space="0" w:color="auto"/>
        <w:bottom w:val="none" w:sz="0" w:space="0" w:color="auto"/>
        <w:right w:val="none" w:sz="0" w:space="0" w:color="auto"/>
      </w:divBdr>
      <w:divsChild>
        <w:div w:id="1330867888">
          <w:marLeft w:val="0"/>
          <w:marRight w:val="0"/>
          <w:marTop w:val="0"/>
          <w:marBottom w:val="0"/>
          <w:divBdr>
            <w:top w:val="none" w:sz="0" w:space="0" w:color="auto"/>
            <w:left w:val="none" w:sz="0" w:space="0" w:color="auto"/>
            <w:bottom w:val="none" w:sz="0" w:space="0" w:color="auto"/>
            <w:right w:val="none" w:sz="0" w:space="0" w:color="auto"/>
          </w:divBdr>
        </w:div>
      </w:divsChild>
    </w:div>
    <w:div w:id="1445422420">
      <w:bodyDiv w:val="1"/>
      <w:marLeft w:val="0"/>
      <w:marRight w:val="0"/>
      <w:marTop w:val="0"/>
      <w:marBottom w:val="0"/>
      <w:divBdr>
        <w:top w:val="none" w:sz="0" w:space="0" w:color="auto"/>
        <w:left w:val="none" w:sz="0" w:space="0" w:color="auto"/>
        <w:bottom w:val="none" w:sz="0" w:space="0" w:color="auto"/>
        <w:right w:val="none" w:sz="0" w:space="0" w:color="auto"/>
      </w:divBdr>
    </w:div>
    <w:div w:id="1446271823">
      <w:bodyDiv w:val="1"/>
      <w:marLeft w:val="0"/>
      <w:marRight w:val="0"/>
      <w:marTop w:val="0"/>
      <w:marBottom w:val="0"/>
      <w:divBdr>
        <w:top w:val="none" w:sz="0" w:space="0" w:color="auto"/>
        <w:left w:val="none" w:sz="0" w:space="0" w:color="auto"/>
        <w:bottom w:val="none" w:sz="0" w:space="0" w:color="auto"/>
        <w:right w:val="none" w:sz="0" w:space="0" w:color="auto"/>
      </w:divBdr>
      <w:divsChild>
        <w:div w:id="475729429">
          <w:marLeft w:val="0"/>
          <w:marRight w:val="0"/>
          <w:marTop w:val="0"/>
          <w:marBottom w:val="0"/>
          <w:divBdr>
            <w:top w:val="none" w:sz="0" w:space="0" w:color="auto"/>
            <w:left w:val="none" w:sz="0" w:space="0" w:color="auto"/>
            <w:bottom w:val="none" w:sz="0" w:space="0" w:color="auto"/>
            <w:right w:val="none" w:sz="0" w:space="0" w:color="auto"/>
          </w:divBdr>
          <w:divsChild>
            <w:div w:id="2048487596">
              <w:marLeft w:val="0"/>
              <w:marRight w:val="0"/>
              <w:marTop w:val="0"/>
              <w:marBottom w:val="0"/>
              <w:divBdr>
                <w:top w:val="none" w:sz="0" w:space="0" w:color="auto"/>
                <w:left w:val="none" w:sz="0" w:space="0" w:color="auto"/>
                <w:bottom w:val="none" w:sz="0" w:space="0" w:color="auto"/>
                <w:right w:val="none" w:sz="0" w:space="0" w:color="auto"/>
              </w:divBdr>
              <w:divsChild>
                <w:div w:id="1961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653563334">
      <w:bodyDiv w:val="1"/>
      <w:marLeft w:val="0"/>
      <w:marRight w:val="0"/>
      <w:marTop w:val="0"/>
      <w:marBottom w:val="0"/>
      <w:divBdr>
        <w:top w:val="none" w:sz="0" w:space="0" w:color="auto"/>
        <w:left w:val="none" w:sz="0" w:space="0" w:color="auto"/>
        <w:bottom w:val="none" w:sz="0" w:space="0" w:color="auto"/>
        <w:right w:val="none" w:sz="0" w:space="0" w:color="auto"/>
      </w:divBdr>
      <w:divsChild>
        <w:div w:id="935482917">
          <w:marLeft w:val="0"/>
          <w:marRight w:val="0"/>
          <w:marTop w:val="0"/>
          <w:marBottom w:val="0"/>
          <w:divBdr>
            <w:top w:val="none" w:sz="0" w:space="0" w:color="auto"/>
            <w:left w:val="none" w:sz="0" w:space="0" w:color="auto"/>
            <w:bottom w:val="none" w:sz="0" w:space="0" w:color="auto"/>
            <w:right w:val="none" w:sz="0" w:space="0" w:color="auto"/>
          </w:divBdr>
        </w:div>
        <w:div w:id="2098595833">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89099737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61">
          <w:marLeft w:val="0"/>
          <w:marRight w:val="0"/>
          <w:marTop w:val="0"/>
          <w:marBottom w:val="0"/>
          <w:divBdr>
            <w:top w:val="none" w:sz="0" w:space="0" w:color="auto"/>
            <w:left w:val="none" w:sz="0" w:space="0" w:color="auto"/>
            <w:bottom w:val="none" w:sz="0" w:space="0" w:color="auto"/>
            <w:right w:val="none" w:sz="0" w:space="0" w:color="auto"/>
          </w:divBdr>
        </w:div>
        <w:div w:id="1341540663">
          <w:marLeft w:val="0"/>
          <w:marRight w:val="0"/>
          <w:marTop w:val="0"/>
          <w:marBottom w:val="0"/>
          <w:divBdr>
            <w:top w:val="none" w:sz="0" w:space="0" w:color="auto"/>
            <w:left w:val="none" w:sz="0" w:space="0" w:color="auto"/>
            <w:bottom w:val="none" w:sz="0" w:space="0" w:color="auto"/>
            <w:right w:val="none" w:sz="0" w:space="0" w:color="auto"/>
          </w:divBdr>
        </w:div>
      </w:divsChild>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2020-07-21T04:58:00Z</dcterms:created>
  <dcterms:modified xsi:type="dcterms:W3CDTF">2020-07-21T04:58:00Z</dcterms:modified>
</cp:coreProperties>
</file>