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EF97" w14:textId="77777777" w:rsidR="00AF38A8" w:rsidRDefault="00AF38A8">
      <w:r w:rsidRPr="00AF38A8">
        <w:t>Differentiate between the Generally Accepted Accounting Principles and the International Financial Reporting Standards for their impact on financial statements.</w:t>
      </w:r>
    </w:p>
    <w:p w14:paraId="75A44F91" w14:textId="77777777" w:rsidR="00AF38A8" w:rsidRDefault="00AF38A8" w:rsidP="00AF38A8">
      <w:r>
        <w:t>A.</w:t>
      </w:r>
      <w:r>
        <w:tab/>
        <w:t>Explain the steps that would be needed for Target to transition from GAAP to IFRS. For example, what would this transition entail? What would your chosen company need to do?</w:t>
      </w:r>
    </w:p>
    <w:p w14:paraId="3B8D541A" w14:textId="77777777" w:rsidR="00AF38A8" w:rsidRDefault="00AF38A8" w:rsidP="00AF38A8">
      <w:r>
        <w:t>B.</w:t>
      </w:r>
      <w:r>
        <w:tab/>
        <w:t>Explain how a financial statement would differ under IFRS as opposed to GAAP.</w:t>
      </w:r>
    </w:p>
    <w:p w14:paraId="37E04EF9" w14:textId="77777777" w:rsidR="00AF38A8" w:rsidRDefault="00AF38A8" w:rsidP="00AF38A8">
      <w:proofErr w:type="spellStart"/>
      <w:r>
        <w:t>i</w:t>
      </w:r>
      <w:proofErr w:type="spellEnd"/>
      <w:r>
        <w:t>.</w:t>
      </w:r>
      <w:r>
        <w:tab/>
        <w:t>How is a financial statement under IFRS different from GAAP? How is it the same?</w:t>
      </w:r>
    </w:p>
    <w:p w14:paraId="33428505" w14:textId="77777777" w:rsidR="00AF38A8" w:rsidRDefault="00AF38A8" w:rsidP="00AF38A8">
      <w:r>
        <w:t>ii.</w:t>
      </w:r>
      <w:r>
        <w:tab/>
        <w:t>What would the statements for your chosen company look like?</w:t>
      </w:r>
    </w:p>
    <w:p w14:paraId="19F5CD23" w14:textId="77777777" w:rsidR="00AF38A8" w:rsidRDefault="00AF38A8" w:rsidP="00AF38A8"/>
    <w:p w14:paraId="05CB73A9" w14:textId="1D2B0459" w:rsidR="00AF38A8" w:rsidRDefault="00AF38A8" w:rsidP="00AF38A8">
      <w:r w:rsidRPr="00AF38A8">
        <w:t>Guidelines for Submission: Prepare your paper using Microsoft Word. It should be 2 to in length, not including the cover page and reference page. Follow APA formatting guidelines using appropriate headings, double spacing, 12-point Times New Roman font, and one-inch margins. Support your arguments with at least three peer-reviewed sources cited in APA format.</w:t>
      </w:r>
    </w:p>
    <w:sectPr w:rsidR="00A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A8"/>
    <w:rsid w:val="008D1594"/>
    <w:rsid w:val="00AF38A8"/>
    <w:rsid w:val="00ED2CCA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A0FE"/>
  <w15:chartTrackingRefBased/>
  <w15:docId w15:val="{93730937-0120-4D68-A171-A384A77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2020-07-13T15:45:00Z</dcterms:created>
  <dcterms:modified xsi:type="dcterms:W3CDTF">2020-07-13T15:45:00Z</dcterms:modified>
</cp:coreProperties>
</file>