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A6A" w:rsidRPr="00DB0A6A" w:rsidRDefault="00DB0A6A" w:rsidP="00DB0A6A">
      <w:pPr>
        <w:spacing w:after="0" w:line="240" w:lineRule="auto"/>
        <w:rPr>
          <w:rFonts w:ascii="Times New Roman" w:eastAsia="Times New Roman" w:hAnsi="Times New Roman" w:cs="Times New Roman"/>
          <w:sz w:val="24"/>
          <w:szCs w:val="24"/>
        </w:rPr>
      </w:pPr>
      <w:r w:rsidRPr="00DB0A6A">
        <w:rPr>
          <w:rFonts w:ascii="Times New Roman" w:eastAsia="Times New Roman" w:hAnsi="Times New Roman" w:cs="Times New Roman"/>
          <w:sz w:val="24"/>
          <w:szCs w:val="24"/>
        </w:rPr>
        <w:t>Description</w:t>
      </w:r>
    </w:p>
    <w:p w:rsidR="00DB0A6A" w:rsidRPr="00DB0A6A" w:rsidRDefault="00DB0A6A" w:rsidP="00DB0A6A">
      <w:pPr>
        <w:spacing w:before="100" w:beforeAutospacing="1" w:after="100" w:afterAutospacing="1" w:line="240" w:lineRule="auto"/>
        <w:rPr>
          <w:rFonts w:ascii="Times New Roman" w:eastAsia="Times New Roman" w:hAnsi="Times New Roman" w:cs="Times New Roman"/>
          <w:sz w:val="24"/>
          <w:szCs w:val="24"/>
        </w:rPr>
      </w:pPr>
      <w:r w:rsidRPr="00DB0A6A">
        <w:rPr>
          <w:rFonts w:ascii="Times New Roman" w:eastAsia="Times New Roman" w:hAnsi="Times New Roman" w:cs="Times New Roman"/>
          <w:sz w:val="24"/>
          <w:szCs w:val="24"/>
        </w:rPr>
        <w:t xml:space="preserve">Essay in Chicago style citation, with footnotes, 18 pages, at least 275 words per page, and a minimum of 36 references. You may also use any additional academic materials or recommendations related to the subject. All academic work is expected to be free of grammar, usage, and style errors and must be an original work. Please, use present tense most of the time instead of the past participle tense. Also, use more active voice instead of passive voice, and American English. </w:t>
      </w:r>
      <w:r w:rsidRPr="00DB0A6A">
        <w:rPr>
          <w:rFonts w:ascii="Times New Roman" w:eastAsia="Times New Roman" w:hAnsi="Times New Roman" w:cs="Times New Roman"/>
          <w:sz w:val="24"/>
          <w:szCs w:val="24"/>
        </w:rPr>
        <w:br/>
        <w:t>You may also use any additional educational materials or references related to the subject. Also, you may make minor changes to the previous document for the paper to read smoothly. Please, make a robust and logical argument and incorporate these subheadings below in your writing, and you may make minor changes as you see it fit to smooth the consistent flow of the research:</w:t>
      </w:r>
      <w:r w:rsidRPr="00DB0A6A">
        <w:rPr>
          <w:rFonts w:ascii="Times New Roman" w:eastAsia="Times New Roman" w:hAnsi="Times New Roman" w:cs="Times New Roman"/>
          <w:sz w:val="24"/>
          <w:szCs w:val="24"/>
        </w:rPr>
        <w:br/>
        <w:t>The Historical Evolution of Abrogation in the Quran and its Importance. 3 pages</w:t>
      </w:r>
      <w:r w:rsidRPr="00DB0A6A">
        <w:rPr>
          <w:rFonts w:ascii="Times New Roman" w:eastAsia="Times New Roman" w:hAnsi="Times New Roman" w:cs="Times New Roman"/>
          <w:sz w:val="24"/>
          <w:szCs w:val="24"/>
        </w:rPr>
        <w:br/>
        <w:t>Reconciliation between War Verses of Mecca and Peaceful Verses of Medina. 5 pages</w:t>
      </w:r>
      <w:r w:rsidRPr="00DB0A6A">
        <w:rPr>
          <w:rFonts w:ascii="Times New Roman" w:eastAsia="Times New Roman" w:hAnsi="Times New Roman" w:cs="Times New Roman"/>
          <w:sz w:val="24"/>
          <w:szCs w:val="24"/>
        </w:rPr>
        <w:br/>
      </w:r>
      <w:proofErr w:type="gramStart"/>
      <w:r w:rsidRPr="00DB0A6A">
        <w:rPr>
          <w:rFonts w:ascii="Times New Roman" w:eastAsia="Times New Roman" w:hAnsi="Times New Roman" w:cs="Times New Roman"/>
          <w:sz w:val="24"/>
          <w:szCs w:val="24"/>
        </w:rPr>
        <w:t>Refuting</w:t>
      </w:r>
      <w:proofErr w:type="gramEnd"/>
      <w:r w:rsidRPr="00DB0A6A">
        <w:rPr>
          <w:rFonts w:ascii="Times New Roman" w:eastAsia="Times New Roman" w:hAnsi="Times New Roman" w:cs="Times New Roman"/>
          <w:sz w:val="24"/>
          <w:szCs w:val="24"/>
        </w:rPr>
        <w:t xml:space="preserve"> the Abrogation of Peaceful Meccan Verses by the So-called Sword Verses. 3 pages</w:t>
      </w:r>
      <w:r w:rsidRPr="00DB0A6A">
        <w:rPr>
          <w:rFonts w:ascii="Times New Roman" w:eastAsia="Times New Roman" w:hAnsi="Times New Roman" w:cs="Times New Roman"/>
          <w:sz w:val="24"/>
          <w:szCs w:val="24"/>
        </w:rPr>
        <w:br/>
        <w:t xml:space="preserve">Analysis of the Views of Imam </w:t>
      </w:r>
      <w:proofErr w:type="spellStart"/>
      <w:r w:rsidRPr="00DB0A6A">
        <w:rPr>
          <w:rFonts w:ascii="Times New Roman" w:eastAsia="Times New Roman" w:hAnsi="Times New Roman" w:cs="Times New Roman"/>
          <w:sz w:val="24"/>
          <w:szCs w:val="24"/>
        </w:rPr>
        <w:t>Shaltut</w:t>
      </w:r>
      <w:proofErr w:type="spellEnd"/>
      <w:r w:rsidRPr="00DB0A6A">
        <w:rPr>
          <w:rFonts w:ascii="Times New Roman" w:eastAsia="Times New Roman" w:hAnsi="Times New Roman" w:cs="Times New Roman"/>
          <w:sz w:val="24"/>
          <w:szCs w:val="24"/>
        </w:rPr>
        <w:t xml:space="preserve"> and </w:t>
      </w:r>
      <w:proofErr w:type="spellStart"/>
      <w:r w:rsidRPr="00DB0A6A">
        <w:rPr>
          <w:rFonts w:ascii="Times New Roman" w:eastAsia="Times New Roman" w:hAnsi="Times New Roman" w:cs="Times New Roman"/>
          <w:sz w:val="24"/>
          <w:szCs w:val="24"/>
        </w:rPr>
        <w:t>Qutb</w:t>
      </w:r>
      <w:proofErr w:type="spellEnd"/>
      <w:r w:rsidRPr="00DB0A6A">
        <w:rPr>
          <w:rFonts w:ascii="Times New Roman" w:eastAsia="Times New Roman" w:hAnsi="Times New Roman" w:cs="Times New Roman"/>
          <w:sz w:val="24"/>
          <w:szCs w:val="24"/>
        </w:rPr>
        <w:t xml:space="preserve"> on Abrogation. 3 pages</w:t>
      </w:r>
      <w:r w:rsidRPr="00DB0A6A">
        <w:rPr>
          <w:rFonts w:ascii="Times New Roman" w:eastAsia="Times New Roman" w:hAnsi="Times New Roman" w:cs="Times New Roman"/>
          <w:sz w:val="24"/>
          <w:szCs w:val="24"/>
        </w:rPr>
        <w:br/>
        <w:t xml:space="preserve">Islamist and Militant Groups Misuse of Quranic Interpretation for Political Gains. 3 1/2 pages </w:t>
      </w:r>
      <w:r w:rsidRPr="00DB0A6A">
        <w:rPr>
          <w:rFonts w:ascii="Times New Roman" w:eastAsia="Times New Roman" w:hAnsi="Times New Roman" w:cs="Times New Roman"/>
          <w:sz w:val="24"/>
          <w:szCs w:val="24"/>
        </w:rPr>
        <w:br/>
        <w:t>Conclusion ½ page</w:t>
      </w:r>
    </w:p>
    <w:p w:rsidR="00C85B7C" w:rsidRDefault="00C85B7C">
      <w:bookmarkStart w:id="0" w:name="_GoBack"/>
      <w:bookmarkEnd w:id="0"/>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A8"/>
    <w:rsid w:val="007A7428"/>
    <w:rsid w:val="00923BA8"/>
    <w:rsid w:val="00C85B7C"/>
    <w:rsid w:val="00D64B0A"/>
    <w:rsid w:val="00DB0A6A"/>
    <w:rsid w:val="00F0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259F5-CF99-4585-A3DF-1EF58C6E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A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372326">
      <w:bodyDiv w:val="1"/>
      <w:marLeft w:val="0"/>
      <w:marRight w:val="0"/>
      <w:marTop w:val="0"/>
      <w:marBottom w:val="0"/>
      <w:divBdr>
        <w:top w:val="none" w:sz="0" w:space="0" w:color="auto"/>
        <w:left w:val="none" w:sz="0" w:space="0" w:color="auto"/>
        <w:bottom w:val="none" w:sz="0" w:space="0" w:color="auto"/>
        <w:right w:val="none" w:sz="0" w:space="0" w:color="auto"/>
      </w:divBdr>
      <w:divsChild>
        <w:div w:id="1927836755">
          <w:marLeft w:val="0"/>
          <w:marRight w:val="0"/>
          <w:marTop w:val="0"/>
          <w:marBottom w:val="0"/>
          <w:divBdr>
            <w:top w:val="none" w:sz="0" w:space="0" w:color="auto"/>
            <w:left w:val="none" w:sz="0" w:space="0" w:color="auto"/>
            <w:bottom w:val="none" w:sz="0" w:space="0" w:color="auto"/>
            <w:right w:val="none" w:sz="0" w:space="0" w:color="auto"/>
          </w:divBdr>
          <w:divsChild>
            <w:div w:id="132084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2020-07-02T08:40:00Z</dcterms:created>
  <dcterms:modified xsi:type="dcterms:W3CDTF">2020-07-02T08:40:00Z</dcterms:modified>
</cp:coreProperties>
</file>