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E07AD" w14:textId="77777777" w:rsidR="002F3E03" w:rsidRDefault="002F3E03" w:rsidP="002F3E03">
      <w:r>
        <w:tab/>
      </w:r>
    </w:p>
    <w:p w14:paraId="16F8EC74" w14:textId="4919D0AC" w:rsidR="002F3E03" w:rsidRPr="002F3E03" w:rsidRDefault="002F3E03" w:rsidP="002F3E03">
      <w:pPr>
        <w:rPr>
          <w:color w:val="FF0000"/>
        </w:rPr>
      </w:pPr>
      <w:bookmarkStart w:id="0" w:name="_GoBack"/>
      <w:r>
        <w:t xml:space="preserve">The exam is in the form of an essay. It should be typed in a Word document and turned into the appropriate drop box by the assigned due date. This essay should be written in APA format, to include a cover page and reference page. The essay will need to be between 3- 5 pages long not including the cover page and reference pages. It is required to utilize a minimum of 4 evidence-based sources to support your responses. </w:t>
      </w:r>
    </w:p>
    <w:p w14:paraId="6693DE0D" w14:textId="77777777" w:rsidR="002F3E03" w:rsidRDefault="002F3E03" w:rsidP="002F3E03"/>
    <w:p w14:paraId="51BA969A" w14:textId="77777777" w:rsidR="002F3E03" w:rsidRDefault="002F3E03" w:rsidP="002F3E03">
      <w:r>
        <w:t>1. JW, a 65-year-old marathon runner, has suffered a fractured hip in a fall. Postoperatively, Mr. Whitlow sustains complications, including myocardial infarction and a pulmonary embolus. He is on bedrest currently. What is the recommended approach to this patient’s care? What should be included? Describe affects all systems of the body affected by the current diagnosis.</w:t>
      </w:r>
    </w:p>
    <w:p w14:paraId="7E3071C6" w14:textId="77777777" w:rsidR="002F3E03" w:rsidRDefault="002F3E03" w:rsidP="002F3E03"/>
    <w:p w14:paraId="2389C559" w14:textId="77777777" w:rsidR="002F3E03" w:rsidRDefault="002F3E03" w:rsidP="002F3E03">
      <w:r>
        <w:t>2. A 78-year-old African American woman is brought to the emergency department by ambulance. She was found on the floor of her bedroom by her daughter in a confused state, and she could not move her left leg. Diagnosis of a cerebrovascular accident is suspected. When taking the nursing history, for what risk factors would you assess? How is the diagnosis of ischemic stroke is confirmed? What orders would the nurse expect to receive from the physician for acute ischemic stroke and what nursing interventions would accompany?</w:t>
      </w:r>
    </w:p>
    <w:p w14:paraId="7764AA17" w14:textId="77777777" w:rsidR="002F3E03" w:rsidRDefault="002F3E03" w:rsidP="002F3E03"/>
    <w:p w14:paraId="6BDE2E7C" w14:textId="77777777" w:rsidR="002F3E03" w:rsidRDefault="002F3E03" w:rsidP="002F3E03">
      <w:r>
        <w:t>3. There are several types of depression. Each is categorized by its manifestations and symptoms. What are the types of depression? Describe the pathophysiology of the related clinical manifestations.</w:t>
      </w:r>
    </w:p>
    <w:p w14:paraId="45AA4E3F" w14:textId="77777777" w:rsidR="002F3E03" w:rsidRDefault="002F3E03" w:rsidP="002F3E03"/>
    <w:p w14:paraId="3188A2D3" w14:textId="77777777" w:rsidR="002F3E03" w:rsidRDefault="002F3E03" w:rsidP="002F3E03">
      <w:r>
        <w:t>4. Discuss Schizophrenia, Bipolar, and Post-Traumatic Stress Disorder. Identify treatment and support resources for the mentally ill and their families in your community and describe 2 controversies related to management of mental illness.</w:t>
      </w:r>
    </w:p>
    <w:p w14:paraId="61DB4D9F" w14:textId="77777777" w:rsidR="002F3E03" w:rsidRDefault="002F3E03" w:rsidP="002F3E03"/>
    <w:p w14:paraId="353DA5DA" w14:textId="77777777" w:rsidR="002F3E03" w:rsidRDefault="002F3E03" w:rsidP="002F3E03">
      <w:r>
        <w:t>5. A 4-year-old male is brought to the clinic because his parents are concerned, he doesn’t speak much and doesn’t show affection. On physical exam, the physician suspects autism. What confirmatory tests would the nurse expect to be performed? What treatment options are available for this patient? How will this disorder affect growth and development? What will the nurse include in patient/family teaching for this client?</w:t>
      </w:r>
      <w:bookmarkEnd w:id="0"/>
    </w:p>
    <w:sectPr w:rsidR="002F3E03" w:rsidSect="00893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03"/>
    <w:rsid w:val="002F3E03"/>
    <w:rsid w:val="00356AF9"/>
    <w:rsid w:val="0089326E"/>
    <w:rsid w:val="00A04CF5"/>
    <w:rsid w:val="00A4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EE8B"/>
  <w15:chartTrackingRefBased/>
  <w15:docId w15:val="{5716DDE5-2A1D-894F-B57D-601F82E0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E0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7807">
      <w:bodyDiv w:val="1"/>
      <w:marLeft w:val="0"/>
      <w:marRight w:val="0"/>
      <w:marTop w:val="0"/>
      <w:marBottom w:val="0"/>
      <w:divBdr>
        <w:top w:val="none" w:sz="0" w:space="0" w:color="auto"/>
        <w:left w:val="none" w:sz="0" w:space="0" w:color="auto"/>
        <w:bottom w:val="none" w:sz="0" w:space="0" w:color="auto"/>
        <w:right w:val="none" w:sz="0" w:space="0" w:color="auto"/>
      </w:divBdr>
    </w:div>
    <w:div w:id="17893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2020-07-12T16:16:00Z</dcterms:created>
  <dcterms:modified xsi:type="dcterms:W3CDTF">2020-07-12T16:16:00Z</dcterms:modified>
</cp:coreProperties>
</file>