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52" w:rsidRPr="00721952" w:rsidRDefault="00721952" w:rsidP="00721952">
      <w:pPr>
        <w:spacing w:after="0" w:line="240" w:lineRule="auto"/>
        <w:rPr>
          <w:rFonts w:ascii="Times New Roman" w:eastAsia="Times New Roman" w:hAnsi="Times New Roman" w:cs="Times New Roman"/>
          <w:sz w:val="24"/>
          <w:szCs w:val="24"/>
        </w:rPr>
      </w:pPr>
      <w:r w:rsidRPr="00721952">
        <w:rPr>
          <w:rFonts w:ascii="Verdana" w:eastAsia="Times New Roman" w:hAnsi="Verdana" w:cs="Times New Roman"/>
          <w:color w:val="000000"/>
          <w:sz w:val="17"/>
          <w:szCs w:val="17"/>
          <w:shd w:val="clear" w:color="auto" w:fill="FFFFFF"/>
        </w:rPr>
        <w:t>Description</w:t>
      </w:r>
    </w:p>
    <w:p w:rsidR="00721952" w:rsidRPr="00721952" w:rsidRDefault="00721952" w:rsidP="0072195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21952">
        <w:rPr>
          <w:rFonts w:ascii="Verdana" w:eastAsia="Times New Roman" w:hAnsi="Verdana" w:cs="Times New Roman"/>
          <w:color w:val="000000"/>
          <w:sz w:val="17"/>
          <w:szCs w:val="17"/>
        </w:rPr>
        <w:t>You will prepare a distribution improvement strategy for the Hunt Company. Recently, the company began outsourcing its manufacturing to overseas companies. Due to this recent change, they have suffered various issues and problems with their distribution processes. </w:t>
      </w:r>
      <w:r w:rsidRPr="00721952">
        <w:rPr>
          <w:rFonts w:ascii="Verdana" w:eastAsia="Times New Roman" w:hAnsi="Verdana" w:cs="Times New Roman"/>
          <w:color w:val="000000"/>
          <w:sz w:val="17"/>
          <w:szCs w:val="17"/>
        </w:rPr>
        <w:br/>
      </w:r>
      <w:r w:rsidRPr="00721952">
        <w:rPr>
          <w:rFonts w:ascii="Verdana" w:eastAsia="Times New Roman" w:hAnsi="Verdana" w:cs="Times New Roman"/>
          <w:color w:val="000000"/>
          <w:sz w:val="17"/>
          <w:szCs w:val="17"/>
        </w:rPr>
        <w:br/>
        <w:t xml:space="preserve">Instructions: Read the Hunt Company case study on pages 85-88 of the </w:t>
      </w:r>
      <w:proofErr w:type="spellStart"/>
      <w:r w:rsidRPr="00721952">
        <w:rPr>
          <w:rFonts w:ascii="Verdana" w:eastAsia="Times New Roman" w:hAnsi="Verdana" w:cs="Times New Roman"/>
          <w:color w:val="000000"/>
          <w:sz w:val="17"/>
          <w:szCs w:val="17"/>
        </w:rPr>
        <w:t>Hugos</w:t>
      </w:r>
      <w:proofErr w:type="spellEnd"/>
      <w:r w:rsidRPr="00721952">
        <w:rPr>
          <w:rFonts w:ascii="Verdana" w:eastAsia="Times New Roman" w:hAnsi="Verdana" w:cs="Times New Roman"/>
          <w:color w:val="000000"/>
          <w:sz w:val="17"/>
          <w:szCs w:val="17"/>
        </w:rPr>
        <w:t xml:space="preserve"> textbook for additional information pertaining to the challenges, issues, and problems facing the company. In a 3-4 page written paper, address the following items in your distribution improvement strategy</w:t>
      </w:r>
      <w:proofErr w:type="gramStart"/>
      <w:r w:rsidRPr="00721952">
        <w:rPr>
          <w:rFonts w:ascii="Verdana" w:eastAsia="Times New Roman" w:hAnsi="Verdana" w:cs="Times New Roman"/>
          <w:color w:val="000000"/>
          <w:sz w:val="17"/>
          <w:szCs w:val="17"/>
        </w:rPr>
        <w:t>:</w:t>
      </w:r>
      <w:proofErr w:type="gramEnd"/>
      <w:r w:rsidRPr="00721952">
        <w:rPr>
          <w:rFonts w:ascii="Verdana" w:eastAsia="Times New Roman" w:hAnsi="Verdana" w:cs="Times New Roman"/>
          <w:color w:val="000000"/>
          <w:sz w:val="17"/>
          <w:szCs w:val="17"/>
        </w:rPr>
        <w:br/>
      </w:r>
      <w:r w:rsidRPr="00721952">
        <w:rPr>
          <w:rFonts w:ascii="Verdana" w:eastAsia="Times New Roman" w:hAnsi="Verdana" w:cs="Times New Roman"/>
          <w:color w:val="000000"/>
          <w:sz w:val="17"/>
          <w:szCs w:val="17"/>
        </w:rPr>
        <w:br/>
        <w:t>1. The major facts of the case study.</w:t>
      </w:r>
      <w:r w:rsidRPr="00721952">
        <w:rPr>
          <w:rFonts w:ascii="Verdana" w:eastAsia="Times New Roman" w:hAnsi="Verdana" w:cs="Times New Roman"/>
          <w:color w:val="000000"/>
          <w:sz w:val="17"/>
          <w:szCs w:val="17"/>
        </w:rPr>
        <w:br/>
        <w:t>2. The main problems or issues facing the Hunt Company.</w:t>
      </w:r>
      <w:r w:rsidRPr="00721952">
        <w:rPr>
          <w:rFonts w:ascii="Verdana" w:eastAsia="Times New Roman" w:hAnsi="Verdana" w:cs="Times New Roman"/>
          <w:color w:val="000000"/>
          <w:sz w:val="17"/>
          <w:szCs w:val="17"/>
        </w:rPr>
        <w:br/>
        <w:t>3. The possible solutions to these problems or issues (1-3 solutions).</w:t>
      </w:r>
      <w:r w:rsidRPr="00721952">
        <w:rPr>
          <w:rFonts w:ascii="Verdana" w:eastAsia="Times New Roman" w:hAnsi="Verdana" w:cs="Times New Roman"/>
          <w:color w:val="000000"/>
          <w:sz w:val="17"/>
          <w:szCs w:val="17"/>
        </w:rPr>
        <w:br/>
        <w:t>4. Rationale for these solutions using concepts, terms, processes, procedures, and/or real-world examples discussed in the course materials.</w:t>
      </w:r>
      <w:r w:rsidRPr="00721952">
        <w:rPr>
          <w:rFonts w:ascii="Verdana" w:eastAsia="Times New Roman" w:hAnsi="Verdana" w:cs="Times New Roman"/>
          <w:color w:val="000000"/>
          <w:sz w:val="17"/>
          <w:szCs w:val="17"/>
        </w:rPr>
        <w:br/>
        <w:t>5. The main steps to implement the new strategy or plan.</w:t>
      </w:r>
      <w:r w:rsidRPr="00721952">
        <w:rPr>
          <w:rFonts w:ascii="Verdana" w:eastAsia="Times New Roman" w:hAnsi="Verdana" w:cs="Times New Roman"/>
          <w:color w:val="000000"/>
          <w:sz w:val="17"/>
          <w:szCs w:val="17"/>
        </w:rPr>
        <w:br/>
      </w:r>
      <w:r w:rsidRPr="00721952">
        <w:rPr>
          <w:rFonts w:ascii="Verdana" w:eastAsia="Times New Roman" w:hAnsi="Verdana" w:cs="Times New Roman"/>
          <w:color w:val="000000"/>
          <w:sz w:val="17"/>
          <w:szCs w:val="17"/>
        </w:rPr>
        <w:br/>
        <w:t>Please remember to include a title page, in-text citations, and reference page in APA style. The title page and reference page are not included in the page count. Case Study</w:t>
      </w:r>
    </w:p>
    <w:p w:rsidR="0071590E" w:rsidRDefault="0071590E">
      <w:bookmarkStart w:id="0" w:name="_GoBack"/>
      <w:bookmarkEnd w:id="0"/>
    </w:p>
    <w:sectPr w:rsidR="0071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52"/>
    <w:rsid w:val="0071590E"/>
    <w:rsid w:val="0072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2A53-56A8-4EC8-853C-26C99B0A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9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2020-07-23T02:09:00Z</dcterms:created>
  <dcterms:modified xsi:type="dcterms:W3CDTF">2020-07-23T02:10:00Z</dcterms:modified>
</cp:coreProperties>
</file>