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50" w:rsidRDefault="00664358">
      <w:r>
        <w:rPr>
          <w:rFonts w:ascii="Verdana" w:hAnsi="Verdana"/>
          <w:color w:val="000000"/>
          <w:sz w:val="17"/>
          <w:szCs w:val="17"/>
        </w:rPr>
        <w:br/>
      </w:r>
      <w:r>
        <w:rPr>
          <w:rFonts w:ascii="Verdana" w:hAnsi="Verdana"/>
          <w:color w:val="000000"/>
          <w:sz w:val="17"/>
          <w:szCs w:val="17"/>
          <w:shd w:val="clear" w:color="auto" w:fill="FFFFFF"/>
        </w:rPr>
        <w:t xml:space="preserve">Reflection essays are opportunities to demonstrate critical thinking and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understanding of course materials. Analyze one (1) of the news items</w:t>
      </w:r>
      <w:proofErr w:type="gramStart"/>
      <w:r>
        <w:rPr>
          <w:rFonts w:ascii="Verdana" w:hAnsi="Verdana"/>
          <w:color w:val="000000"/>
          <w:sz w:val="17"/>
          <w:szCs w:val="17"/>
          <w:shd w:val="clear" w:color="auto" w:fill="FFFFFF"/>
        </w:rPr>
        <w:t>  linked</w:t>
      </w:r>
      <w:proofErr w:type="gramEnd"/>
      <w:r>
        <w:rPr>
          <w:rFonts w:ascii="Verdana" w:hAnsi="Verdana"/>
          <w:color w:val="000000"/>
          <w:sz w:val="17"/>
          <w:szCs w:val="17"/>
          <w:shd w:val="clear" w:color="auto" w:fill="FFFFFF"/>
        </w:rPr>
        <w:t xml:space="preserve"> below about work and employment. Using concepts we have discussed in class, explain the situation sociologically and make an argument in response to the provided prompt.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Reflection essays should be between 2-3 pages, double-spaced. They should follow the structure of an essay. Provide a concise introduction which establishes your argument. Support your argument using course materials and the news story as evidence of your point. Sum up your argument and explain its significance to the course in a conclusion.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Essay #4: In your own words, briefly describe the Marxist theory of the state and explain how the Ministry of </w:t>
      </w:r>
      <w:proofErr w:type="spellStart"/>
      <w:r>
        <w:rPr>
          <w:rFonts w:ascii="Verdana" w:hAnsi="Verdana"/>
          <w:color w:val="000000"/>
          <w:sz w:val="17"/>
          <w:szCs w:val="17"/>
          <w:shd w:val="clear" w:color="auto" w:fill="FFFFFF"/>
        </w:rPr>
        <w:t>Labour's</w:t>
      </w:r>
      <w:proofErr w:type="spellEnd"/>
      <w:r>
        <w:rPr>
          <w:rFonts w:ascii="Verdana" w:hAnsi="Verdana"/>
          <w:color w:val="000000"/>
          <w:sz w:val="17"/>
          <w:szCs w:val="17"/>
          <w:shd w:val="clear" w:color="auto" w:fill="FFFFFF"/>
        </w:rPr>
        <w:t xml:space="preserve"> regulation of unsafe work (the rules and the way they are/aren't being enforced in this story) reflect that theory. Provide 1-2 examples of each. </w:t>
      </w:r>
      <w:r>
        <w:rPr>
          <w:rFonts w:ascii="Verdana" w:hAnsi="Verdana"/>
          <w:color w:val="000000"/>
          <w:sz w:val="17"/>
          <w:szCs w:val="17"/>
        </w:rPr>
        <w:br/>
      </w:r>
      <w:r>
        <w:rPr>
          <w:rFonts w:ascii="Verdana" w:hAnsi="Verdana"/>
          <w:color w:val="000000"/>
          <w:sz w:val="17"/>
          <w:szCs w:val="17"/>
          <w:shd w:val="clear" w:color="auto" w:fill="FFFFFF"/>
        </w:rPr>
        <w:t>Given the Marxist theory of the state, how should workers respond to or resist unsafe work conditions during the COVID-19 pandemic?</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**Side-note** I've uploaded the specific article, paper details and the rubric</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**NOT FROM PROF**</w:t>
      </w:r>
      <w:r>
        <w:rPr>
          <w:rFonts w:ascii="Verdana" w:hAnsi="Verdana"/>
          <w:color w:val="000000"/>
          <w:sz w:val="17"/>
          <w:szCs w:val="17"/>
        </w:rPr>
        <w:br/>
      </w:r>
      <w:r>
        <w:rPr>
          <w:rFonts w:ascii="Verdana" w:hAnsi="Verdana"/>
          <w:color w:val="000000"/>
          <w:sz w:val="17"/>
          <w:szCs w:val="17"/>
          <w:shd w:val="clear" w:color="auto" w:fill="FFFFFF"/>
        </w:rPr>
        <w:t>"You do not need a title page or a reference list on your reflection essays. The title page is just something Angela and Patricia will scroll past. Please let's make their grading a bit easier.</w:t>
      </w:r>
      <w:r>
        <w:rPr>
          <w:rFonts w:ascii="Verdana" w:hAnsi="Verdana"/>
          <w:color w:val="000000"/>
          <w:sz w:val="17"/>
          <w:szCs w:val="17"/>
        </w:rPr>
        <w:br/>
      </w:r>
      <w:r>
        <w:rPr>
          <w:rFonts w:ascii="Verdana" w:hAnsi="Verdana"/>
          <w:color w:val="000000"/>
          <w:sz w:val="17"/>
          <w:szCs w:val="17"/>
          <w:shd w:val="clear" w:color="auto" w:fill="FFFFFF"/>
        </w:rPr>
        <w:t>And because you don't need to do outside research for these essays, a reference list is unnecessary. We all know the references you're working with.</w:t>
      </w:r>
      <w:r>
        <w:rPr>
          <w:rFonts w:ascii="Verdana" w:hAnsi="Verdana"/>
          <w:color w:val="000000"/>
          <w:sz w:val="17"/>
          <w:szCs w:val="17"/>
        </w:rPr>
        <w:br/>
      </w:r>
      <w:r>
        <w:rPr>
          <w:rFonts w:ascii="Verdana" w:hAnsi="Verdana"/>
          <w:color w:val="000000"/>
          <w:sz w:val="17"/>
          <w:szCs w:val="17"/>
          <w:shd w:val="clear" w:color="auto" w:fill="FFFFFF"/>
        </w:rPr>
        <w:t>I still expect in-text citations in the body of your paper, whenever you are referencing course materials. I don't have a preferred format for the citations, but please keep them consistent throughout your essay."</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The textbook we use is: "Crises in Canadian Work: A Critical Sociological Perspective" by </w:t>
      </w:r>
      <w:proofErr w:type="spellStart"/>
      <w:r>
        <w:rPr>
          <w:rFonts w:ascii="Verdana" w:hAnsi="Verdana"/>
          <w:color w:val="000000"/>
          <w:sz w:val="17"/>
          <w:szCs w:val="17"/>
          <w:shd w:val="clear" w:color="auto" w:fill="FFFFFF"/>
        </w:rPr>
        <w:t>Norene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Pupo</w:t>
      </w:r>
      <w:proofErr w:type="spellEnd"/>
      <w:r>
        <w:rPr>
          <w:rFonts w:ascii="Verdana" w:hAnsi="Verdana"/>
          <w:color w:val="000000"/>
          <w:sz w:val="17"/>
          <w:szCs w:val="17"/>
          <w:shd w:val="clear" w:color="auto" w:fill="FFFFFF"/>
        </w:rPr>
        <w:t xml:space="preserve">, Ann Duffy, and Daniel </w:t>
      </w:r>
      <w:proofErr w:type="spellStart"/>
      <w:r>
        <w:rPr>
          <w:rFonts w:ascii="Verdana" w:hAnsi="Verdana"/>
          <w:color w:val="000000"/>
          <w:sz w:val="17"/>
          <w:szCs w:val="17"/>
          <w:shd w:val="clear" w:color="auto" w:fill="FFFFFF"/>
        </w:rPr>
        <w:t>Glenday</w:t>
      </w:r>
      <w:bookmarkStart w:id="0" w:name="_GoBack"/>
      <w:bookmarkEnd w:id="0"/>
      <w:proofErr w:type="spellEnd"/>
    </w:p>
    <w:sectPr w:rsidR="00EC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58"/>
    <w:rsid w:val="00664358"/>
    <w:rsid w:val="00EC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B3479-9722-437B-93B5-C6C3C005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2020-07-20T03:00:00Z</dcterms:created>
  <dcterms:modified xsi:type="dcterms:W3CDTF">2020-07-20T03:00:00Z</dcterms:modified>
</cp:coreProperties>
</file>