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6BD" w:rsidRDefault="00B526BD" w:rsidP="00B526BD">
      <w:pPr>
        <w:autoSpaceDE w:val="0"/>
        <w:autoSpaceDN w:val="0"/>
        <w:adjustRightInd w:val="0"/>
        <w:spacing w:line="259" w:lineRule="atLeast"/>
        <w:rPr>
          <w:rFonts w:ascii="Calibri" w:hAnsi="Calibri" w:cs="Calibri"/>
          <w:b/>
          <w:bCs/>
          <w:color w:val="000000"/>
          <w:lang w:val="en"/>
        </w:rPr>
      </w:pPr>
      <w:r>
        <w:rPr>
          <w:rFonts w:ascii="Calibri" w:hAnsi="Calibri" w:cs="Calibri"/>
          <w:b/>
          <w:bCs/>
          <w:color w:val="000000"/>
          <w:lang w:val="en"/>
        </w:rPr>
        <w:t>Description</w:t>
      </w:r>
      <w:r>
        <w:rPr>
          <w:rFonts w:ascii="Calibri" w:hAnsi="Calibri" w:cs="Calibri"/>
          <w:color w:val="000000"/>
          <w:lang w:val="en"/>
        </w:rPr>
        <w:br/>
      </w:r>
      <w:r>
        <w:rPr>
          <w:rFonts w:ascii="Calibri" w:hAnsi="Calibri" w:cs="Calibri"/>
          <w:noProof/>
          <w:color w:val="000000"/>
        </w:rPr>
        <w:drawing>
          <wp:inline distT="0" distB="0" distL="0" distR="0">
            <wp:extent cx="9525" cy="66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r>
        <w:rPr>
          <w:rFonts w:ascii="Calibri" w:hAnsi="Calibri" w:cs="Calibri"/>
          <w:color w:val="000000"/>
          <w:lang w:val="en"/>
        </w:rPr>
        <w:t xml:space="preserve">A number of space probes left Earth for planets in the past few years. One of the missions is estimated to cost £250m to £300m and it will become a European-built probe on a spacecraft touching down on another planet. The aim </w:t>
      </w:r>
      <w:bookmarkStart w:id="0" w:name="_GoBack"/>
      <w:bookmarkEnd w:id="0"/>
      <w:r>
        <w:rPr>
          <w:rFonts w:ascii="Calibri" w:hAnsi="Calibri" w:cs="Calibri"/>
          <w:color w:val="000000"/>
          <w:lang w:val="en"/>
        </w:rPr>
        <w:t>is always simple – to find evidence of life, past or present, on another planet. The mission carries scientific instruments that will study the geology of planets and search for water under the surface. Research institutes throughout Europe have provided the instruments. A consortium of more than 20 companies from more than a dozen European countries and the USA built the spacecraft. The spacecraft will fly around the target planet for an entire planet year. Scientists are confident that if water is present on the planet, the spacecraft with the probe will find it.</w:t>
      </w:r>
    </w:p>
    <w:p w:rsidR="00B526BD" w:rsidRDefault="00B526BD" w:rsidP="00B526BD">
      <w:pPr>
        <w:autoSpaceDE w:val="0"/>
        <w:autoSpaceDN w:val="0"/>
        <w:adjustRightInd w:val="0"/>
        <w:spacing w:line="259" w:lineRule="atLeast"/>
        <w:rPr>
          <w:rFonts w:ascii="Calibri" w:hAnsi="Calibri" w:cs="Calibri"/>
          <w:color w:val="000000"/>
          <w:lang w:val="en"/>
        </w:rPr>
      </w:pPr>
      <w:r>
        <w:rPr>
          <w:rFonts w:ascii="Calibri" w:hAnsi="Calibri" w:cs="Calibri"/>
          <w:color w:val="000000"/>
          <w:lang w:val="en"/>
        </w:rPr>
        <w:t xml:space="preserve">European scientists want the mission to: </w:t>
      </w:r>
    </w:p>
    <w:p w:rsidR="00B526BD" w:rsidRDefault="00B526BD" w:rsidP="00B526BD">
      <w:pPr>
        <w:numPr>
          <w:ilvl w:val="0"/>
          <w:numId w:val="1"/>
        </w:numPr>
        <w:autoSpaceDE w:val="0"/>
        <w:autoSpaceDN w:val="0"/>
        <w:adjustRightInd w:val="0"/>
        <w:spacing w:before="100" w:after="100" w:line="240" w:lineRule="auto"/>
        <w:ind w:left="360" w:hanging="360"/>
        <w:jc w:val="both"/>
        <w:rPr>
          <w:rFonts w:ascii="Calibri" w:hAnsi="Calibri" w:cs="Calibri"/>
          <w:color w:val="000000"/>
          <w:lang w:val="en"/>
        </w:rPr>
      </w:pPr>
      <w:r>
        <w:rPr>
          <w:rFonts w:ascii="Calibri" w:hAnsi="Calibri" w:cs="Calibri"/>
          <w:color w:val="000000"/>
          <w:lang w:val="en"/>
        </w:rPr>
        <w:t xml:space="preserve">map the composition of the surface at 100-m resolution </w:t>
      </w:r>
    </w:p>
    <w:p w:rsidR="00B526BD" w:rsidRDefault="00B526BD" w:rsidP="00B526BD">
      <w:pPr>
        <w:numPr>
          <w:ilvl w:val="0"/>
          <w:numId w:val="1"/>
        </w:numPr>
        <w:autoSpaceDE w:val="0"/>
        <w:autoSpaceDN w:val="0"/>
        <w:adjustRightInd w:val="0"/>
        <w:spacing w:before="100" w:after="100" w:line="240" w:lineRule="auto"/>
        <w:ind w:left="360" w:hanging="360"/>
        <w:jc w:val="both"/>
        <w:rPr>
          <w:rFonts w:ascii="Calibri" w:hAnsi="Calibri" w:cs="Calibri"/>
          <w:color w:val="000000"/>
          <w:lang w:val="en"/>
        </w:rPr>
      </w:pPr>
      <w:r>
        <w:rPr>
          <w:rFonts w:ascii="Calibri" w:hAnsi="Calibri" w:cs="Calibri"/>
          <w:color w:val="000000"/>
          <w:lang w:val="en"/>
        </w:rPr>
        <w:t xml:space="preserve">map the composition of the atmosphere and determine its global circulation </w:t>
      </w:r>
    </w:p>
    <w:p w:rsidR="00B526BD" w:rsidRDefault="00B526BD" w:rsidP="00B526BD">
      <w:pPr>
        <w:numPr>
          <w:ilvl w:val="0"/>
          <w:numId w:val="1"/>
        </w:numPr>
        <w:autoSpaceDE w:val="0"/>
        <w:autoSpaceDN w:val="0"/>
        <w:adjustRightInd w:val="0"/>
        <w:spacing w:before="100" w:after="100" w:line="240" w:lineRule="auto"/>
        <w:ind w:left="360" w:hanging="360"/>
        <w:jc w:val="both"/>
        <w:rPr>
          <w:rFonts w:ascii="Calibri" w:hAnsi="Calibri" w:cs="Calibri"/>
          <w:color w:val="000000"/>
          <w:lang w:val="en"/>
        </w:rPr>
      </w:pPr>
      <w:r>
        <w:rPr>
          <w:rFonts w:ascii="Calibri" w:hAnsi="Calibri" w:cs="Calibri"/>
          <w:color w:val="000000"/>
          <w:lang w:val="en"/>
        </w:rPr>
        <w:t xml:space="preserve">determine the structure of the sub-surface to a depth of a few </w:t>
      </w:r>
      <w:proofErr w:type="spellStart"/>
      <w:r>
        <w:rPr>
          <w:rFonts w:ascii="Calibri" w:hAnsi="Calibri" w:cs="Calibri"/>
          <w:color w:val="000000"/>
          <w:lang w:val="en"/>
        </w:rPr>
        <w:t>kilometres</w:t>
      </w:r>
      <w:proofErr w:type="spellEnd"/>
      <w:r>
        <w:rPr>
          <w:rFonts w:ascii="Calibri" w:hAnsi="Calibri" w:cs="Calibri"/>
          <w:color w:val="000000"/>
          <w:lang w:val="en"/>
        </w:rPr>
        <w:t xml:space="preserve"> </w:t>
      </w:r>
    </w:p>
    <w:p w:rsidR="00B526BD" w:rsidRDefault="00B526BD" w:rsidP="00B526BD">
      <w:pPr>
        <w:numPr>
          <w:ilvl w:val="0"/>
          <w:numId w:val="1"/>
        </w:numPr>
        <w:autoSpaceDE w:val="0"/>
        <w:autoSpaceDN w:val="0"/>
        <w:adjustRightInd w:val="0"/>
        <w:spacing w:before="100" w:after="100" w:line="240" w:lineRule="auto"/>
        <w:ind w:left="360" w:hanging="360"/>
        <w:jc w:val="both"/>
        <w:rPr>
          <w:rFonts w:ascii="Calibri" w:hAnsi="Calibri" w:cs="Calibri"/>
          <w:color w:val="000000"/>
          <w:lang w:val="en"/>
        </w:rPr>
      </w:pPr>
      <w:r>
        <w:rPr>
          <w:rFonts w:ascii="Calibri" w:hAnsi="Calibri" w:cs="Calibri"/>
          <w:color w:val="000000"/>
          <w:lang w:val="en"/>
        </w:rPr>
        <w:t xml:space="preserve">determine the effect of the atmosphere on the surface, and </w:t>
      </w:r>
    </w:p>
    <w:p w:rsidR="00B526BD" w:rsidRDefault="00B526BD" w:rsidP="00B526BD">
      <w:pPr>
        <w:numPr>
          <w:ilvl w:val="0"/>
          <w:numId w:val="1"/>
        </w:numPr>
        <w:autoSpaceDE w:val="0"/>
        <w:autoSpaceDN w:val="0"/>
        <w:adjustRightInd w:val="0"/>
        <w:spacing w:before="100" w:after="100" w:line="240" w:lineRule="auto"/>
        <w:ind w:left="360" w:hanging="360"/>
        <w:jc w:val="both"/>
        <w:rPr>
          <w:rFonts w:ascii="Calibri" w:hAnsi="Calibri" w:cs="Calibri"/>
          <w:color w:val="000000"/>
          <w:lang w:val="en"/>
        </w:rPr>
      </w:pPr>
      <w:r>
        <w:rPr>
          <w:rFonts w:ascii="Calibri" w:hAnsi="Calibri" w:cs="Calibri"/>
          <w:color w:val="000000"/>
          <w:lang w:val="en"/>
        </w:rPr>
        <w:t>determine the interaction of the atmosphere with the solar wind</w:t>
      </w:r>
    </w:p>
    <w:p w:rsidR="00B526BD" w:rsidRDefault="00B526BD" w:rsidP="00B526BD">
      <w:pPr>
        <w:autoSpaceDE w:val="0"/>
        <w:autoSpaceDN w:val="0"/>
        <w:adjustRightInd w:val="0"/>
        <w:spacing w:line="259" w:lineRule="atLeast"/>
        <w:jc w:val="both"/>
        <w:rPr>
          <w:rFonts w:ascii="Calibri" w:hAnsi="Calibri" w:cs="Calibri"/>
          <w:b/>
          <w:bCs/>
          <w:color w:val="000000"/>
          <w:lang w:val="en"/>
        </w:rPr>
      </w:pPr>
      <w:r>
        <w:rPr>
          <w:rFonts w:ascii="Calibri" w:hAnsi="Calibri" w:cs="Calibri"/>
          <w:color w:val="000000"/>
          <w:lang w:val="en"/>
        </w:rPr>
        <w:t xml:space="preserve">On landing, cameras on the probe’s robotic arm will take close-up images of soil and rocks to look for interesting specimens. The samples will be </w:t>
      </w:r>
      <w:proofErr w:type="spellStart"/>
      <w:r>
        <w:rPr>
          <w:rFonts w:ascii="Calibri" w:hAnsi="Calibri" w:cs="Calibri"/>
          <w:color w:val="000000"/>
          <w:lang w:val="en"/>
        </w:rPr>
        <w:t>analysed</w:t>
      </w:r>
      <w:proofErr w:type="spellEnd"/>
      <w:r>
        <w:rPr>
          <w:rFonts w:ascii="Calibri" w:hAnsi="Calibri" w:cs="Calibri"/>
          <w:color w:val="000000"/>
          <w:lang w:val="en"/>
        </w:rPr>
        <w:t xml:space="preserve"> for chemical signs of life using a package of instruments on the probe. </w:t>
      </w:r>
    </w:p>
    <w:p w:rsidR="00B526BD" w:rsidRDefault="00B526BD" w:rsidP="00B526BD">
      <w:pPr>
        <w:autoSpaceDE w:val="0"/>
        <w:autoSpaceDN w:val="0"/>
        <w:adjustRightInd w:val="0"/>
        <w:spacing w:line="259" w:lineRule="atLeast"/>
        <w:rPr>
          <w:rFonts w:ascii="Calibri" w:hAnsi="Calibri" w:cs="Calibri"/>
          <w:color w:val="000000"/>
          <w:lang w:val="en"/>
        </w:rPr>
      </w:pPr>
      <w:r>
        <w:rPr>
          <w:rFonts w:ascii="Calibri" w:hAnsi="Calibri" w:cs="Calibri"/>
          <w:b/>
          <w:bCs/>
          <w:color w:val="000000"/>
          <w:lang w:val="en"/>
        </w:rPr>
        <w:t xml:space="preserve">The Launch </w:t>
      </w:r>
      <w:r>
        <w:rPr>
          <w:rFonts w:ascii="Calibri" w:hAnsi="Calibri" w:cs="Calibri"/>
          <w:b/>
          <w:bCs/>
          <w:color w:val="000000"/>
          <w:lang w:val="en"/>
        </w:rPr>
        <w:br/>
      </w:r>
      <w:r>
        <w:rPr>
          <w:rFonts w:ascii="Calibri" w:hAnsi="Calibri" w:cs="Calibri"/>
          <w:b/>
          <w:bCs/>
          <w:noProof/>
          <w:color w:val="000000"/>
        </w:rPr>
        <w:drawing>
          <wp:inline distT="0" distB="0" distL="0" distR="0">
            <wp:extent cx="9525" cy="66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r>
        <w:rPr>
          <w:rFonts w:ascii="Calibri" w:hAnsi="Calibri" w:cs="Calibri"/>
          <w:color w:val="000000"/>
          <w:lang w:val="en"/>
        </w:rPr>
        <w:t xml:space="preserve">The spacecraft carrying the probe will be launched from earth and placed on the right trajectory for the interplanetary voyage. If all goes well, the journey will take a few months. </w:t>
      </w:r>
    </w:p>
    <w:p w:rsidR="00B526BD" w:rsidRDefault="00B526BD" w:rsidP="00B526BD">
      <w:pPr>
        <w:autoSpaceDE w:val="0"/>
        <w:autoSpaceDN w:val="0"/>
        <w:adjustRightInd w:val="0"/>
        <w:spacing w:after="0" w:line="240" w:lineRule="auto"/>
        <w:rPr>
          <w:rFonts w:ascii="Calibri" w:hAnsi="Calibri" w:cs="Calibri"/>
          <w:lang w:val="en"/>
        </w:rPr>
      </w:pPr>
      <w:r>
        <w:rPr>
          <w:rFonts w:ascii="Calibri" w:hAnsi="Calibri" w:cs="Calibri"/>
          <w:b/>
          <w:bCs/>
          <w:lang w:val="en"/>
        </w:rPr>
        <w:t>Step 3:</w:t>
      </w:r>
      <w:r>
        <w:rPr>
          <w:rFonts w:ascii="Calibri" w:hAnsi="Calibri" w:cs="Calibri"/>
          <w:lang w:val="en"/>
        </w:rPr>
        <w:t xml:space="preserve"> Develop </w:t>
      </w:r>
      <w:r>
        <w:rPr>
          <w:rFonts w:ascii="Calibri" w:hAnsi="Calibri" w:cs="Calibri"/>
          <w:b/>
          <w:bCs/>
          <w:lang w:val="en"/>
        </w:rPr>
        <w:t>four</w:t>
      </w:r>
      <w:r>
        <w:rPr>
          <w:rFonts w:ascii="Calibri" w:hAnsi="Calibri" w:cs="Calibri"/>
          <w:lang w:val="en"/>
        </w:rPr>
        <w:t xml:space="preserve"> </w:t>
      </w:r>
      <w:r>
        <w:rPr>
          <w:rFonts w:ascii="Calibri" w:hAnsi="Calibri" w:cs="Calibri"/>
          <w:u w:val="single"/>
          <w:lang w:val="en"/>
        </w:rPr>
        <w:t>Detailed</w:t>
      </w:r>
      <w:r>
        <w:rPr>
          <w:rFonts w:ascii="Calibri" w:hAnsi="Calibri" w:cs="Calibri"/>
          <w:lang w:val="en"/>
        </w:rPr>
        <w:t xml:space="preserve"> </w:t>
      </w:r>
      <w:r>
        <w:rPr>
          <w:rFonts w:ascii="Calibri" w:hAnsi="Calibri" w:cs="Calibri"/>
          <w:b/>
          <w:bCs/>
          <w:lang w:val="en"/>
        </w:rPr>
        <w:t>SCENARIOS</w:t>
      </w:r>
    </w:p>
    <w:p w:rsidR="00B526BD" w:rsidRDefault="00B526BD" w:rsidP="00B526BD">
      <w:pPr>
        <w:autoSpaceDE w:val="0"/>
        <w:autoSpaceDN w:val="0"/>
        <w:adjustRightInd w:val="0"/>
        <w:spacing w:after="0" w:line="240" w:lineRule="auto"/>
        <w:rPr>
          <w:rFonts w:ascii="Calibri" w:hAnsi="Calibri" w:cs="Calibri"/>
          <w:b/>
          <w:bCs/>
          <w:lang w:val="en"/>
        </w:rPr>
      </w:pPr>
      <w:r>
        <w:rPr>
          <w:rFonts w:ascii="Calibri" w:hAnsi="Calibri" w:cs="Calibri"/>
          <w:lang w:val="en"/>
        </w:rPr>
        <w:t>Write down four (4) scenarios (of no less than 500 words each):</w:t>
      </w:r>
      <w:r>
        <w:rPr>
          <w:rFonts w:ascii="Calibri" w:hAnsi="Calibri" w:cs="Calibri"/>
          <w:b/>
          <w:bCs/>
          <w:lang w:val="en"/>
        </w:rPr>
        <w:t xml:space="preserve"> </w:t>
      </w:r>
    </w:p>
    <w:p w:rsidR="00B526BD" w:rsidRDefault="00B526BD" w:rsidP="00B526BD">
      <w:pPr>
        <w:numPr>
          <w:ilvl w:val="0"/>
          <w:numId w:val="1"/>
        </w:numPr>
        <w:autoSpaceDE w:val="0"/>
        <w:autoSpaceDN w:val="0"/>
        <w:adjustRightInd w:val="0"/>
        <w:spacing w:after="0" w:line="240" w:lineRule="auto"/>
        <w:ind w:left="720" w:hanging="360"/>
        <w:rPr>
          <w:rFonts w:ascii="Calibri" w:hAnsi="Calibri" w:cs="Calibri"/>
          <w:b/>
          <w:bCs/>
          <w:lang w:val="en"/>
        </w:rPr>
      </w:pPr>
      <w:r>
        <w:rPr>
          <w:rFonts w:ascii="Calibri" w:hAnsi="Calibri" w:cs="Calibri"/>
          <w:b/>
          <w:bCs/>
          <w:lang w:val="en"/>
        </w:rPr>
        <w:t xml:space="preserve">Scenario A: the baseline scenario </w:t>
      </w:r>
    </w:p>
    <w:p w:rsidR="00B526BD" w:rsidRDefault="00B526BD" w:rsidP="00B526BD">
      <w:pPr>
        <w:numPr>
          <w:ilvl w:val="0"/>
          <w:numId w:val="1"/>
        </w:numPr>
        <w:autoSpaceDE w:val="0"/>
        <w:autoSpaceDN w:val="0"/>
        <w:adjustRightInd w:val="0"/>
        <w:spacing w:after="0" w:line="240" w:lineRule="auto"/>
        <w:ind w:left="720" w:hanging="360"/>
        <w:rPr>
          <w:rFonts w:ascii="Calibri" w:hAnsi="Calibri" w:cs="Calibri"/>
          <w:b/>
          <w:bCs/>
          <w:lang w:val="en"/>
        </w:rPr>
      </w:pPr>
      <w:r>
        <w:rPr>
          <w:rFonts w:ascii="Calibri" w:hAnsi="Calibri" w:cs="Calibri"/>
          <w:b/>
          <w:bCs/>
          <w:lang w:val="en"/>
        </w:rPr>
        <w:t>Scenario B: the best-case scenario</w:t>
      </w:r>
    </w:p>
    <w:p w:rsidR="00B526BD" w:rsidRDefault="00B526BD" w:rsidP="00B526BD">
      <w:pPr>
        <w:numPr>
          <w:ilvl w:val="0"/>
          <w:numId w:val="1"/>
        </w:numPr>
        <w:autoSpaceDE w:val="0"/>
        <w:autoSpaceDN w:val="0"/>
        <w:adjustRightInd w:val="0"/>
        <w:spacing w:after="0" w:line="240" w:lineRule="auto"/>
        <w:ind w:left="720" w:hanging="360"/>
        <w:rPr>
          <w:rFonts w:ascii="Calibri" w:hAnsi="Calibri" w:cs="Calibri"/>
          <w:b/>
          <w:bCs/>
          <w:lang w:val="en"/>
        </w:rPr>
      </w:pPr>
      <w:r>
        <w:rPr>
          <w:rFonts w:ascii="Calibri" w:hAnsi="Calibri" w:cs="Calibri"/>
          <w:b/>
          <w:bCs/>
          <w:lang w:val="en"/>
        </w:rPr>
        <w:t>Scenario C: the worst-case scenario</w:t>
      </w:r>
    </w:p>
    <w:p w:rsidR="00B526BD" w:rsidRDefault="00B526BD" w:rsidP="00B526BD">
      <w:pPr>
        <w:numPr>
          <w:ilvl w:val="0"/>
          <w:numId w:val="1"/>
        </w:numPr>
        <w:autoSpaceDE w:val="0"/>
        <w:autoSpaceDN w:val="0"/>
        <w:adjustRightInd w:val="0"/>
        <w:spacing w:after="0" w:line="240" w:lineRule="auto"/>
        <w:ind w:left="720" w:hanging="360"/>
        <w:rPr>
          <w:rFonts w:ascii="Calibri" w:hAnsi="Calibri" w:cs="Calibri"/>
          <w:b/>
          <w:bCs/>
          <w:lang w:val="en"/>
        </w:rPr>
      </w:pPr>
      <w:r>
        <w:rPr>
          <w:rFonts w:ascii="Calibri" w:hAnsi="Calibri" w:cs="Calibri"/>
          <w:b/>
          <w:bCs/>
          <w:lang w:val="en"/>
        </w:rPr>
        <w:t>Scenario D: an unthinkable, almost impossible …scenario</w:t>
      </w:r>
    </w:p>
    <w:p w:rsidR="00B526BD" w:rsidRDefault="00B526BD" w:rsidP="00B526BD">
      <w:pPr>
        <w:autoSpaceDE w:val="0"/>
        <w:autoSpaceDN w:val="0"/>
        <w:adjustRightInd w:val="0"/>
        <w:spacing w:after="0" w:line="240" w:lineRule="auto"/>
        <w:ind w:left="720"/>
        <w:rPr>
          <w:rFonts w:ascii="Calibri" w:hAnsi="Calibri" w:cs="Calibri"/>
          <w:b/>
          <w:bCs/>
          <w:lang w:val="en"/>
        </w:rPr>
      </w:pPr>
    </w:p>
    <w:p w:rsidR="00B526BD" w:rsidRDefault="00B526BD" w:rsidP="00B526BD">
      <w:pPr>
        <w:autoSpaceDE w:val="0"/>
        <w:autoSpaceDN w:val="0"/>
        <w:adjustRightInd w:val="0"/>
        <w:spacing w:after="0" w:line="240" w:lineRule="auto"/>
        <w:rPr>
          <w:rFonts w:ascii="Calibri" w:hAnsi="Calibri" w:cs="Calibri"/>
          <w:lang w:val="en"/>
        </w:rPr>
      </w:pPr>
      <w:proofErr w:type="gramStart"/>
      <w:r>
        <w:rPr>
          <w:rFonts w:ascii="Calibri" w:hAnsi="Calibri" w:cs="Calibri"/>
          <w:lang w:val="en"/>
        </w:rPr>
        <w:t>of</w:t>
      </w:r>
      <w:proofErr w:type="gramEnd"/>
      <w:r>
        <w:rPr>
          <w:rFonts w:ascii="Calibri" w:hAnsi="Calibri" w:cs="Calibri"/>
          <w:lang w:val="en"/>
        </w:rPr>
        <w:t xml:space="preserve"> </w:t>
      </w:r>
      <w:r>
        <w:rPr>
          <w:rFonts w:ascii="Calibri" w:hAnsi="Calibri" w:cs="Calibri"/>
          <w:b/>
          <w:bCs/>
          <w:color w:val="FF0000"/>
          <w:u w:val="single"/>
          <w:lang w:val="en"/>
        </w:rPr>
        <w:t>how the project will evolve and to what extent it will succeed in your view</w:t>
      </w:r>
      <w:r>
        <w:rPr>
          <w:rFonts w:ascii="Calibri" w:hAnsi="Calibri" w:cs="Calibri"/>
          <w:lang w:val="en"/>
        </w:rPr>
        <w:t xml:space="preserve">. Try to develop these scenarios </w:t>
      </w:r>
      <w:r>
        <w:rPr>
          <w:rFonts w:ascii="Calibri" w:hAnsi="Calibri" w:cs="Calibri"/>
          <w:b/>
          <w:bCs/>
          <w:u w:val="single"/>
          <w:lang w:val="en"/>
        </w:rPr>
        <w:t>with</w:t>
      </w:r>
      <w:r>
        <w:rPr>
          <w:rFonts w:ascii="Calibri" w:hAnsi="Calibri" w:cs="Calibri"/>
          <w:lang w:val="en"/>
        </w:rPr>
        <w:t xml:space="preserve"> the use of research (internet, all kinds of data you can collect </w:t>
      </w:r>
      <w:proofErr w:type="spellStart"/>
      <w:r>
        <w:rPr>
          <w:rFonts w:ascii="Calibri" w:hAnsi="Calibri" w:cs="Calibri"/>
          <w:lang w:val="en"/>
        </w:rPr>
        <w:t>an</w:t>
      </w:r>
      <w:proofErr w:type="spellEnd"/>
      <w:r>
        <w:rPr>
          <w:rFonts w:ascii="Calibri" w:hAnsi="Calibri" w:cs="Calibri"/>
          <w:lang w:val="en"/>
        </w:rPr>
        <w:t xml:space="preserve"> </w:t>
      </w:r>
      <w:proofErr w:type="spellStart"/>
      <w:r>
        <w:rPr>
          <w:rFonts w:ascii="Calibri" w:hAnsi="Calibri" w:cs="Calibri"/>
          <w:lang w:val="en"/>
        </w:rPr>
        <w:t>analyse</w:t>
      </w:r>
      <w:proofErr w:type="spellEnd"/>
      <w:r>
        <w:rPr>
          <w:rFonts w:ascii="Calibri" w:hAnsi="Calibri" w:cs="Calibri"/>
          <w:lang w:val="en"/>
        </w:rPr>
        <w:t xml:space="preserve"> from all kind of </w:t>
      </w:r>
      <w:proofErr w:type="gramStart"/>
      <w:r>
        <w:rPr>
          <w:rFonts w:ascii="Calibri" w:hAnsi="Calibri" w:cs="Calibri"/>
          <w:lang w:val="en"/>
        </w:rPr>
        <w:t>sources ,</w:t>
      </w:r>
      <w:proofErr w:type="gramEnd"/>
      <w:r>
        <w:rPr>
          <w:rFonts w:ascii="Calibri" w:hAnsi="Calibri" w:cs="Calibri"/>
          <w:lang w:val="en"/>
        </w:rPr>
        <w:t xml:space="preserve"> </w:t>
      </w:r>
      <w:proofErr w:type="spellStart"/>
      <w:r>
        <w:rPr>
          <w:rFonts w:ascii="Calibri" w:hAnsi="Calibri" w:cs="Calibri"/>
          <w:lang w:val="en"/>
        </w:rPr>
        <w:t>etc</w:t>
      </w:r>
      <w:proofErr w:type="spellEnd"/>
      <w:r>
        <w:rPr>
          <w:rFonts w:ascii="Calibri" w:hAnsi="Calibri" w:cs="Calibri"/>
          <w:lang w:val="en"/>
        </w:rPr>
        <w:t>) and a computer as here we are interested in your detailed thoughts and process of how such a megaproject may evolve. No matter how much analysis you do for every scenario, the end result will be 500 words of narrative and you can put any calculations or data in an appendix.</w:t>
      </w:r>
    </w:p>
    <w:p w:rsidR="00B526BD" w:rsidRDefault="00B526BD" w:rsidP="00B526BD">
      <w:pPr>
        <w:autoSpaceDE w:val="0"/>
        <w:autoSpaceDN w:val="0"/>
        <w:adjustRightInd w:val="0"/>
        <w:spacing w:after="0" w:line="240" w:lineRule="auto"/>
        <w:rPr>
          <w:rFonts w:ascii="Calibri" w:hAnsi="Calibri" w:cs="Calibri"/>
          <w:i/>
          <w:iCs/>
          <w:u w:val="single"/>
          <w:lang w:val="en"/>
        </w:rPr>
      </w:pPr>
    </w:p>
    <w:p w:rsidR="00B526BD" w:rsidRDefault="00B526BD" w:rsidP="00B526BD">
      <w:pPr>
        <w:autoSpaceDE w:val="0"/>
        <w:autoSpaceDN w:val="0"/>
        <w:adjustRightInd w:val="0"/>
        <w:spacing w:after="0" w:line="240" w:lineRule="auto"/>
        <w:rPr>
          <w:rFonts w:ascii="Calibri" w:hAnsi="Calibri" w:cs="Calibri"/>
          <w:lang w:val="en"/>
        </w:rPr>
      </w:pPr>
      <w:r>
        <w:rPr>
          <w:rFonts w:ascii="Calibri" w:hAnsi="Calibri" w:cs="Calibri"/>
          <w:lang w:val="en"/>
        </w:rPr>
        <w:t xml:space="preserve">At the end, in no less than 500 words describe the </w:t>
      </w:r>
      <w:r>
        <w:rPr>
          <w:rFonts w:ascii="Calibri" w:hAnsi="Calibri" w:cs="Calibri"/>
          <w:b/>
          <w:bCs/>
          <w:lang w:val="en"/>
        </w:rPr>
        <w:t>PROCESS</w:t>
      </w:r>
      <w:r>
        <w:rPr>
          <w:rFonts w:ascii="Calibri" w:hAnsi="Calibri" w:cs="Calibri"/>
          <w:lang w:val="en"/>
        </w:rPr>
        <w:t xml:space="preserve"> you personally followed in order to derive the three scenarios</w:t>
      </w:r>
    </w:p>
    <w:p w:rsidR="00B526BD" w:rsidRDefault="00B526BD" w:rsidP="00B526BD">
      <w:pPr>
        <w:autoSpaceDE w:val="0"/>
        <w:autoSpaceDN w:val="0"/>
        <w:adjustRightInd w:val="0"/>
        <w:spacing w:after="0" w:line="240" w:lineRule="auto"/>
        <w:rPr>
          <w:rFonts w:ascii="Calibri" w:hAnsi="Calibri" w:cs="Calibri"/>
          <w:lang w:val="en"/>
        </w:rPr>
      </w:pPr>
      <w:proofErr w:type="gramStart"/>
      <w:r>
        <w:rPr>
          <w:rFonts w:ascii="Calibri" w:hAnsi="Calibri" w:cs="Calibri"/>
          <w:lang w:val="en"/>
        </w:rPr>
        <w:t>write</w:t>
      </w:r>
      <w:proofErr w:type="gramEnd"/>
      <w:r>
        <w:rPr>
          <w:rFonts w:ascii="Calibri" w:hAnsi="Calibri" w:cs="Calibri"/>
          <w:lang w:val="en"/>
        </w:rPr>
        <w:t xml:space="preserve"> Data analytics + scenarios with  description of PROCESS</w:t>
      </w:r>
    </w:p>
    <w:p w:rsidR="00B526BD" w:rsidRDefault="00B526BD" w:rsidP="00B526BD">
      <w:pPr>
        <w:autoSpaceDE w:val="0"/>
        <w:autoSpaceDN w:val="0"/>
        <w:adjustRightInd w:val="0"/>
        <w:spacing w:after="0" w:line="240" w:lineRule="auto"/>
        <w:rPr>
          <w:rFonts w:ascii="Calibri" w:hAnsi="Calibri" w:cs="Calibri"/>
          <w:lang w:val="en"/>
        </w:rPr>
      </w:pPr>
      <w:r>
        <w:rPr>
          <w:rFonts w:ascii="Calibri" w:hAnsi="Calibri" w:cs="Calibri"/>
          <w:lang w:val="en"/>
        </w:rPr>
        <w:t>Data Analytics + 4 Scenarios</w:t>
      </w:r>
    </w:p>
    <w:p w:rsidR="00B526BD" w:rsidRDefault="00B526BD" w:rsidP="00B526BD">
      <w:pPr>
        <w:autoSpaceDE w:val="0"/>
        <w:autoSpaceDN w:val="0"/>
        <w:adjustRightInd w:val="0"/>
        <w:spacing w:after="0" w:line="240" w:lineRule="auto"/>
        <w:rPr>
          <w:rFonts w:ascii="Calibri" w:hAnsi="Calibri" w:cs="Calibri"/>
          <w:lang w:val="en"/>
        </w:rPr>
      </w:pPr>
    </w:p>
    <w:p w:rsidR="00B526BD" w:rsidRDefault="00B526BD" w:rsidP="00B526BD">
      <w:pPr>
        <w:autoSpaceDE w:val="0"/>
        <w:autoSpaceDN w:val="0"/>
        <w:adjustRightInd w:val="0"/>
        <w:spacing w:after="0" w:line="240" w:lineRule="auto"/>
        <w:rPr>
          <w:rFonts w:ascii="Calibri" w:hAnsi="Calibri" w:cs="Calibri"/>
          <w:b/>
          <w:bCs/>
          <w:sz w:val="24"/>
          <w:szCs w:val="24"/>
          <w:u w:val="single"/>
          <w:lang w:val="en"/>
        </w:rPr>
      </w:pPr>
      <w:r>
        <w:rPr>
          <w:rFonts w:ascii="Calibri" w:hAnsi="Calibri" w:cs="Calibri"/>
          <w:b/>
          <w:bCs/>
          <w:sz w:val="24"/>
          <w:szCs w:val="24"/>
          <w:u w:val="single"/>
          <w:lang w:val="en"/>
        </w:rPr>
        <w:t>Develop the Scenarios</w:t>
      </w:r>
    </w:p>
    <w:p w:rsidR="00B526BD" w:rsidRDefault="00B526BD" w:rsidP="00B526BD">
      <w:pPr>
        <w:autoSpaceDE w:val="0"/>
        <w:autoSpaceDN w:val="0"/>
        <w:adjustRightInd w:val="0"/>
        <w:spacing w:after="0" w:line="240" w:lineRule="auto"/>
        <w:rPr>
          <w:rFonts w:ascii="Calibri" w:hAnsi="Calibri" w:cs="Calibri"/>
          <w:lang w:val="en"/>
        </w:rPr>
      </w:pPr>
    </w:p>
    <w:p w:rsidR="00B526BD" w:rsidRDefault="00B526BD" w:rsidP="00B526BD">
      <w:pPr>
        <w:autoSpaceDE w:val="0"/>
        <w:autoSpaceDN w:val="0"/>
        <w:adjustRightInd w:val="0"/>
        <w:spacing w:after="0" w:line="240" w:lineRule="auto"/>
        <w:rPr>
          <w:rFonts w:ascii="Calibri" w:hAnsi="Calibri" w:cs="Calibri"/>
          <w:b/>
          <w:bCs/>
          <w:lang w:val="en"/>
        </w:rPr>
      </w:pPr>
      <w:r>
        <w:rPr>
          <w:rFonts w:ascii="Calibri" w:hAnsi="Calibri" w:cs="Calibri"/>
          <w:b/>
          <w:bCs/>
          <w:lang w:val="en"/>
        </w:rPr>
        <w:t>Scenario A: the baseline scenario (500 words)</w:t>
      </w:r>
    </w:p>
    <w:p w:rsidR="00B526BD" w:rsidRDefault="00B526BD" w:rsidP="00B526BD">
      <w:pPr>
        <w:autoSpaceDE w:val="0"/>
        <w:autoSpaceDN w:val="0"/>
        <w:adjustRightInd w:val="0"/>
        <w:spacing w:after="0" w:line="240" w:lineRule="auto"/>
        <w:rPr>
          <w:rFonts w:ascii="Calibri" w:hAnsi="Calibri" w:cs="Calibri"/>
          <w:b/>
          <w:bCs/>
          <w:lang w:val="en"/>
        </w:rPr>
      </w:pPr>
    </w:p>
    <w:p w:rsidR="00B526BD" w:rsidRDefault="00B526BD" w:rsidP="00B526BD">
      <w:pPr>
        <w:autoSpaceDE w:val="0"/>
        <w:autoSpaceDN w:val="0"/>
        <w:adjustRightInd w:val="0"/>
        <w:spacing w:after="0" w:line="240" w:lineRule="auto"/>
        <w:rPr>
          <w:rFonts w:ascii="Calibri" w:hAnsi="Calibri" w:cs="Calibri"/>
          <w:b/>
          <w:bCs/>
          <w:lang w:val="en"/>
        </w:rPr>
      </w:pPr>
    </w:p>
    <w:p w:rsidR="00B526BD" w:rsidRDefault="00B526BD" w:rsidP="00B526BD">
      <w:pPr>
        <w:autoSpaceDE w:val="0"/>
        <w:autoSpaceDN w:val="0"/>
        <w:adjustRightInd w:val="0"/>
        <w:spacing w:after="0" w:line="240" w:lineRule="auto"/>
        <w:rPr>
          <w:rFonts w:ascii="Calibri" w:hAnsi="Calibri" w:cs="Calibri"/>
          <w:b/>
          <w:bCs/>
          <w:lang w:val="en"/>
        </w:rPr>
      </w:pPr>
    </w:p>
    <w:p w:rsidR="00B526BD" w:rsidRDefault="00B526BD" w:rsidP="00B526BD">
      <w:pPr>
        <w:autoSpaceDE w:val="0"/>
        <w:autoSpaceDN w:val="0"/>
        <w:adjustRightInd w:val="0"/>
        <w:spacing w:after="0" w:line="240" w:lineRule="auto"/>
        <w:rPr>
          <w:rFonts w:ascii="Calibri" w:hAnsi="Calibri" w:cs="Calibri"/>
          <w:b/>
          <w:bCs/>
          <w:lang w:val="en"/>
        </w:rPr>
      </w:pPr>
    </w:p>
    <w:p w:rsidR="00B526BD" w:rsidRDefault="00B526BD" w:rsidP="00B526BD">
      <w:pPr>
        <w:autoSpaceDE w:val="0"/>
        <w:autoSpaceDN w:val="0"/>
        <w:adjustRightInd w:val="0"/>
        <w:spacing w:after="0" w:line="240" w:lineRule="auto"/>
        <w:rPr>
          <w:rFonts w:ascii="Calibri" w:hAnsi="Calibri" w:cs="Calibri"/>
          <w:b/>
          <w:bCs/>
          <w:lang w:val="en"/>
        </w:rPr>
      </w:pPr>
    </w:p>
    <w:p w:rsidR="00B526BD" w:rsidRDefault="00B526BD" w:rsidP="00B526BD">
      <w:pPr>
        <w:autoSpaceDE w:val="0"/>
        <w:autoSpaceDN w:val="0"/>
        <w:adjustRightInd w:val="0"/>
        <w:spacing w:after="0" w:line="240" w:lineRule="auto"/>
        <w:rPr>
          <w:rFonts w:ascii="Calibri" w:hAnsi="Calibri" w:cs="Calibri"/>
          <w:b/>
          <w:bCs/>
          <w:lang w:val="en"/>
        </w:rPr>
      </w:pPr>
    </w:p>
    <w:p w:rsidR="00B526BD" w:rsidRDefault="00B526BD" w:rsidP="00B526BD">
      <w:pPr>
        <w:autoSpaceDE w:val="0"/>
        <w:autoSpaceDN w:val="0"/>
        <w:adjustRightInd w:val="0"/>
        <w:spacing w:after="0" w:line="240" w:lineRule="auto"/>
        <w:rPr>
          <w:rFonts w:ascii="Calibri" w:hAnsi="Calibri" w:cs="Calibri"/>
          <w:b/>
          <w:bCs/>
          <w:lang w:val="en"/>
        </w:rPr>
      </w:pPr>
    </w:p>
    <w:p w:rsidR="00B526BD" w:rsidRDefault="00B526BD" w:rsidP="00B526BD">
      <w:pPr>
        <w:autoSpaceDE w:val="0"/>
        <w:autoSpaceDN w:val="0"/>
        <w:adjustRightInd w:val="0"/>
        <w:spacing w:after="0" w:line="240" w:lineRule="auto"/>
        <w:rPr>
          <w:rFonts w:ascii="Calibri" w:hAnsi="Calibri" w:cs="Calibri"/>
          <w:b/>
          <w:bCs/>
          <w:lang w:val="en"/>
        </w:rPr>
      </w:pPr>
    </w:p>
    <w:p w:rsidR="00B526BD" w:rsidRDefault="00B526BD" w:rsidP="00B526BD">
      <w:pPr>
        <w:autoSpaceDE w:val="0"/>
        <w:autoSpaceDN w:val="0"/>
        <w:adjustRightInd w:val="0"/>
        <w:spacing w:after="0" w:line="240" w:lineRule="auto"/>
        <w:rPr>
          <w:rFonts w:ascii="Calibri" w:hAnsi="Calibri" w:cs="Calibri"/>
          <w:b/>
          <w:bCs/>
          <w:lang w:val="en"/>
        </w:rPr>
      </w:pPr>
    </w:p>
    <w:p w:rsidR="00B526BD" w:rsidRDefault="00B526BD" w:rsidP="00B526BD">
      <w:pPr>
        <w:autoSpaceDE w:val="0"/>
        <w:autoSpaceDN w:val="0"/>
        <w:adjustRightInd w:val="0"/>
        <w:spacing w:after="0" w:line="240" w:lineRule="auto"/>
        <w:rPr>
          <w:rFonts w:ascii="Calibri" w:hAnsi="Calibri" w:cs="Calibri"/>
          <w:b/>
          <w:bCs/>
          <w:lang w:val="en"/>
        </w:rPr>
      </w:pPr>
    </w:p>
    <w:p w:rsidR="00B526BD" w:rsidRDefault="00B526BD" w:rsidP="00B526BD">
      <w:pPr>
        <w:autoSpaceDE w:val="0"/>
        <w:autoSpaceDN w:val="0"/>
        <w:adjustRightInd w:val="0"/>
        <w:spacing w:after="0" w:line="240" w:lineRule="auto"/>
        <w:rPr>
          <w:rFonts w:ascii="Calibri" w:hAnsi="Calibri" w:cs="Calibri"/>
          <w:b/>
          <w:bCs/>
          <w:lang w:val="en"/>
        </w:rPr>
      </w:pPr>
    </w:p>
    <w:p w:rsidR="00B526BD" w:rsidRDefault="00B526BD" w:rsidP="00B526BD">
      <w:pPr>
        <w:autoSpaceDE w:val="0"/>
        <w:autoSpaceDN w:val="0"/>
        <w:adjustRightInd w:val="0"/>
        <w:spacing w:after="0" w:line="240" w:lineRule="auto"/>
        <w:rPr>
          <w:rFonts w:ascii="Calibri" w:hAnsi="Calibri" w:cs="Calibri"/>
          <w:b/>
          <w:bCs/>
          <w:lang w:val="en"/>
        </w:rPr>
      </w:pPr>
    </w:p>
    <w:p w:rsidR="00FE559E" w:rsidRDefault="00FE559E"/>
    <w:sectPr w:rsidR="00FE559E" w:rsidSect="00857C2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926421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BD"/>
    <w:rsid w:val="00B526BD"/>
    <w:rsid w:val="00FE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3B68D-A166-451B-930F-D0D9F17F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2020-07-01T04:03:00Z</dcterms:created>
  <dcterms:modified xsi:type="dcterms:W3CDTF">2020-07-01T04:07:00Z</dcterms:modified>
</cp:coreProperties>
</file>