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E7" w:rsidRPr="00D621E7" w:rsidRDefault="00D621E7" w:rsidP="00D62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E7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D621E7" w:rsidRPr="00D621E7" w:rsidRDefault="00D621E7" w:rsidP="00D62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1E7">
        <w:rPr>
          <w:rFonts w:ascii="Times New Roman" w:eastAsia="Times New Roman" w:hAnsi="Times New Roman" w:cs="Times New Roman"/>
          <w:sz w:val="24"/>
          <w:szCs w:val="24"/>
        </w:rPr>
        <w:t xml:space="preserve">**Organize the headings and content of your paper using the outline below: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Select a body system relevant to the lesson from the previous week for the topic of this paper (Obtaining a Patient's Health History; Interviewing Techniques).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Construct relevant health history questions (subjective data) pertaining to the body system. NOTE: questions are for all body systems as included on the review of systems (ROS).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Provide an overview of the objective data and expected normal physical examination findings for this body system. NOTE: provide the expected normal subjective findings for each body systems on the ROS.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Explain special physical assessment examination techniques or procedures specific to assessing body systems. NOTE: explain advanced interview techniques.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Analyze and discuss how you might adapt your physical assessment skills or interviewing techniques to accommodate each of the following specific populations: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Infant/pediatric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Pregnancy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Geriatric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Identify one disease process or condition that may significantly hinder conducting a Health History interview (Dementia).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Synthesis and discuss the expected abnormal physical examination findings that may be associated with this disease or disease process.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 xml:space="preserve">- Summarize the key points. </w:t>
      </w:r>
      <w:r w:rsidRPr="00D621E7">
        <w:rPr>
          <w:rFonts w:ascii="Times New Roman" w:eastAsia="Times New Roman" w:hAnsi="Times New Roman" w:cs="Times New Roman"/>
          <w:sz w:val="24"/>
          <w:szCs w:val="24"/>
        </w:rPr>
        <w:br/>
        <w:t>** Paper and references in correct APA format (must be within last 5 years)</w:t>
      </w:r>
    </w:p>
    <w:p w:rsidR="003B29F7" w:rsidRDefault="003B29F7">
      <w:bookmarkStart w:id="0" w:name="_GoBack"/>
      <w:bookmarkEnd w:id="0"/>
    </w:p>
    <w:sectPr w:rsidR="003B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7"/>
    <w:rsid w:val="003B29F7"/>
    <w:rsid w:val="00D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E8F1C-0C6A-4EE3-85B8-EC7AB96F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2020-07-21T01:30:00Z</dcterms:created>
  <dcterms:modified xsi:type="dcterms:W3CDTF">2020-07-21T01:34:00Z</dcterms:modified>
</cp:coreProperties>
</file>