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05" w:rsidRPr="00E50E05" w:rsidRDefault="00E50E05" w:rsidP="00E50E05">
      <w:pPr>
        <w:shd w:val="clear" w:color="auto" w:fill="FFFFFF"/>
        <w:spacing w:after="150" w:line="240" w:lineRule="auto"/>
        <w:rPr>
          <w:rFonts w:ascii="Arial" w:eastAsia="Times New Roman" w:hAnsi="Arial" w:cs="Arial"/>
          <w:color w:val="333333"/>
          <w:sz w:val="24"/>
          <w:szCs w:val="24"/>
        </w:rPr>
      </w:pPr>
      <w:r w:rsidRPr="00E50E05">
        <w:rPr>
          <w:rFonts w:ascii="Arial" w:eastAsia="Times New Roman" w:hAnsi="Arial" w:cs="Arial"/>
          <w:color w:val="333333"/>
          <w:sz w:val="24"/>
          <w:szCs w:val="24"/>
        </w:rPr>
        <w:t xml:space="preserve">Activity 7 Patient Management and Delegation Complete the Patient Management &amp; Delegation virtual simulation activity which can be found by clicking Enter Virtual Simulation. Then debrief on the experience by creating a </w:t>
      </w:r>
      <w:proofErr w:type="spellStart"/>
      <w:r w:rsidRPr="00E50E05">
        <w:rPr>
          <w:rFonts w:ascii="Arial" w:eastAsia="Times New Roman" w:hAnsi="Arial" w:cs="Arial"/>
          <w:color w:val="333333"/>
          <w:sz w:val="24"/>
          <w:szCs w:val="24"/>
        </w:rPr>
        <w:t>VoiceThread</w:t>
      </w:r>
      <w:proofErr w:type="spellEnd"/>
      <w:r w:rsidRPr="00E50E05">
        <w:rPr>
          <w:rFonts w:ascii="Arial" w:eastAsia="Times New Roman" w:hAnsi="Arial" w:cs="Arial"/>
          <w:color w:val="333333"/>
          <w:sz w:val="24"/>
          <w:szCs w:val="24"/>
        </w:rPr>
        <w:t xml:space="preserve">, video or a written essay. Once you enter Sentinel Hospital Click BEGIN You’ll enter the lobby and be led to the hospital map Clicking SKIP will take you directly to map Select Location: Medical/Surgical or </w:t>
      </w:r>
      <w:proofErr w:type="spellStart"/>
      <w:r w:rsidRPr="00E50E05">
        <w:rPr>
          <w:rFonts w:ascii="Arial" w:eastAsia="Times New Roman" w:hAnsi="Arial" w:cs="Arial"/>
          <w:color w:val="333333"/>
          <w:sz w:val="24"/>
          <w:szCs w:val="24"/>
        </w:rPr>
        <w:t>SIMPath</w:t>
      </w:r>
      <w:proofErr w:type="spellEnd"/>
      <w:r w:rsidRPr="00E50E05">
        <w:rPr>
          <w:rFonts w:ascii="Arial" w:eastAsia="Times New Roman" w:hAnsi="Arial" w:cs="Arial"/>
          <w:color w:val="333333"/>
          <w:sz w:val="24"/>
          <w:szCs w:val="24"/>
        </w:rPr>
        <w:t xml:space="preserve"> Competencies: Management and Leadership OR Evidence-Based Practice OR Collaboration for Improving Outcomes Reflect on your feelings while fulling the role of the charge nurse in the simulated activities on delegation and caseload management. Consider how you utilized the experience and efficiency information provided. Summarize the responsibilities, including planning, coordinating and evaluation of nursing resources, managed by the charge nurse in the simulated activity. Reflect on any correct and incorrect decisions and responses that you would change if you were to repeat this activity. Describe what you learned in this experience that will be incorporated into your clinical practice. Reading and Resources Review chapters 17, 19, 21 &amp; 25 in Marquis, B. L., &amp; Huston, C. J. (2017). Leadership roles and management functions in nursing: Theory and application. Philadelphia, PA: Wolters Kluwer. Hill, K.S., Higdon, K, Porter B.W., Rutland, M.D. &amp; Vela, D.K. (2015). Preserving staffing resources as a system: Nurses leading operations and efficiency initiatives. Nursing Economics, 33(1):26-35. </w:t>
      </w:r>
      <w:proofErr w:type="spellStart"/>
      <w:r w:rsidRPr="00E50E05">
        <w:rPr>
          <w:rFonts w:ascii="Arial" w:eastAsia="Times New Roman" w:hAnsi="Arial" w:cs="Arial"/>
          <w:color w:val="333333"/>
          <w:sz w:val="24"/>
          <w:szCs w:val="24"/>
        </w:rPr>
        <w:t>Plonien</w:t>
      </w:r>
      <w:proofErr w:type="spellEnd"/>
      <w:r w:rsidRPr="00E50E05">
        <w:rPr>
          <w:rFonts w:ascii="Arial" w:eastAsia="Times New Roman" w:hAnsi="Arial" w:cs="Arial"/>
          <w:color w:val="333333"/>
          <w:sz w:val="24"/>
          <w:szCs w:val="24"/>
        </w:rPr>
        <w:t xml:space="preserve">, C. (2015). Perioperative leadership. Using personality indicators to enhance nurse leader communication. AORN Journal, 102(1), 74-80. doi:10.1016/j.aorn.2015.05.001 </w:t>
      </w:r>
      <w:proofErr w:type="spellStart"/>
      <w:r w:rsidRPr="00E50E05">
        <w:rPr>
          <w:rFonts w:ascii="Arial" w:eastAsia="Times New Roman" w:hAnsi="Arial" w:cs="Arial"/>
          <w:color w:val="333333"/>
          <w:sz w:val="24"/>
          <w:szCs w:val="24"/>
        </w:rPr>
        <w:t>Shimp</w:t>
      </w:r>
      <w:proofErr w:type="spellEnd"/>
      <w:r w:rsidRPr="00E50E05">
        <w:rPr>
          <w:rFonts w:ascii="Arial" w:eastAsia="Times New Roman" w:hAnsi="Arial" w:cs="Arial"/>
          <w:color w:val="333333"/>
          <w:sz w:val="24"/>
          <w:szCs w:val="24"/>
        </w:rPr>
        <w:t xml:space="preserve">, K. M. (2017). Systematic review of turnover/retention and staff perception of staffing and resource adequacy related to staffing. Nursing Economics, 35(5), 239-258,266A. Retrieved from </w:t>
      </w:r>
      <w:hyperlink r:id="rId4" w:history="1">
        <w:r w:rsidRPr="00E50E05">
          <w:rPr>
            <w:rFonts w:ascii="Arial" w:eastAsia="Times New Roman" w:hAnsi="Arial" w:cs="Arial"/>
            <w:color w:val="337AB7"/>
            <w:sz w:val="24"/>
            <w:szCs w:val="24"/>
          </w:rPr>
          <w:t>https://search.proquest.com/docview/1954857855?accountid=169658</w:t>
        </w:r>
      </w:hyperlink>
      <w:r w:rsidRPr="00E50E05">
        <w:rPr>
          <w:rFonts w:ascii="Arial" w:eastAsia="Times New Roman" w:hAnsi="Arial" w:cs="Arial"/>
          <w:color w:val="333333"/>
          <w:sz w:val="24"/>
          <w:szCs w:val="24"/>
        </w:rPr>
        <w:t xml:space="preserve"> Optional Video: Optional: Dan Pink - The puzzle of motivation Additional Instructions: All submissions should have a title page and reference page. Utilize a minimum of two scholarly resources. Adhere to grammar, spelling and punctuation criteria. Adhere to APA compliance guidelines. Adhere to the chosen Submission Option for Delivery of Activity guidelines. Submission Options: Choose One: Instructions: Paper 3 to 4-page paper. Include title and reference pages. Microsoft PowerPoint Presentation 4 to 8 slides. Add title and reference slides. Follow Rules of 7. Other media (Prezi, etc.) presentation 4 to 8 slides with speaker notes. Add title and reference slides. Follow Rules of 7. Video Presentation 5 to 6-minute video presentation. Attach reference page or include in video. Professional appearance and background. Video submissions must include a script in Word format, submitted through </w:t>
      </w:r>
      <w:proofErr w:type="spellStart"/>
      <w:r w:rsidRPr="00E50E05">
        <w:rPr>
          <w:rFonts w:ascii="Arial" w:eastAsia="Times New Roman" w:hAnsi="Arial" w:cs="Arial"/>
          <w:color w:val="333333"/>
          <w:sz w:val="24"/>
          <w:szCs w:val="24"/>
        </w:rPr>
        <w:t>Turnitin</w:t>
      </w:r>
      <w:proofErr w:type="spellEnd"/>
      <w:r w:rsidRPr="00E50E05">
        <w:rPr>
          <w:rFonts w:ascii="Arial" w:eastAsia="Times New Roman" w:hAnsi="Arial" w:cs="Arial"/>
          <w:color w:val="333333"/>
          <w:sz w:val="24"/>
          <w:szCs w:val="24"/>
        </w:rPr>
        <w:t xml:space="preserve"> for an Originality Report. Table </w:t>
      </w:r>
      <w:proofErr w:type="spellStart"/>
      <w:r w:rsidRPr="00E50E05">
        <w:rPr>
          <w:rFonts w:ascii="Arial" w:eastAsia="Times New Roman" w:hAnsi="Arial" w:cs="Arial"/>
          <w:color w:val="333333"/>
          <w:sz w:val="24"/>
          <w:szCs w:val="24"/>
        </w:rPr>
        <w:t>Table</w:t>
      </w:r>
      <w:proofErr w:type="spellEnd"/>
      <w:r w:rsidRPr="00E50E05">
        <w:rPr>
          <w:rFonts w:ascii="Arial" w:eastAsia="Times New Roman" w:hAnsi="Arial" w:cs="Arial"/>
          <w:color w:val="333333"/>
          <w:sz w:val="24"/>
          <w:szCs w:val="24"/>
        </w:rPr>
        <w:t xml:space="preserve"> with appropriate columns and headers. Include title and reference pages. Graphs or other illustrations Graphs or illustrations with appropriate labels. Include title and reference pages. Poster </w:t>
      </w:r>
      <w:proofErr w:type="spellStart"/>
      <w:r w:rsidRPr="00E50E05">
        <w:rPr>
          <w:rFonts w:ascii="Arial" w:eastAsia="Times New Roman" w:hAnsi="Arial" w:cs="Arial"/>
          <w:color w:val="333333"/>
          <w:sz w:val="24"/>
          <w:szCs w:val="24"/>
        </w:rPr>
        <w:t>Poster</w:t>
      </w:r>
      <w:proofErr w:type="spellEnd"/>
      <w:r w:rsidRPr="00E50E05">
        <w:rPr>
          <w:rFonts w:ascii="Arial" w:eastAsia="Times New Roman" w:hAnsi="Arial" w:cs="Arial"/>
          <w:color w:val="333333"/>
          <w:sz w:val="24"/>
          <w:szCs w:val="24"/>
        </w:rPr>
        <w:t xml:space="preserve"> utilizing any applicable poster template. Include visual graphics/images/other formats for visual appeal. Include appropriate title and references on poster. Note: Title and reference pages/slides do not count towards the count requirements.</w:t>
      </w:r>
    </w:p>
    <w:p w:rsidR="00E50E05" w:rsidRPr="00E50E05" w:rsidRDefault="00E50E05" w:rsidP="00E50E05">
      <w:pPr>
        <w:shd w:val="clear" w:color="auto" w:fill="FFFFFF"/>
        <w:spacing w:line="240" w:lineRule="auto"/>
        <w:jc w:val="center"/>
        <w:rPr>
          <w:rFonts w:ascii="Arial" w:eastAsia="Times New Roman" w:hAnsi="Arial" w:cs="Arial"/>
          <w:color w:val="333333"/>
          <w:sz w:val="24"/>
          <w:szCs w:val="24"/>
        </w:rPr>
      </w:pPr>
      <w:r w:rsidRPr="00E50E05">
        <w:rPr>
          <w:rFonts w:ascii="Arial" w:eastAsia="Times New Roman" w:hAnsi="Arial" w:cs="Arial"/>
          <w:caps/>
          <w:color w:val="FFFFFF"/>
          <w:sz w:val="21"/>
          <w:szCs w:val="21"/>
        </w:rPr>
        <w:t>SHOW LESS</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D3686"/>
    <w:rsid w:val="007A7428"/>
    <w:rsid w:val="007D2D37"/>
    <w:rsid w:val="00890516"/>
    <w:rsid w:val="00AB578D"/>
    <w:rsid w:val="00C01849"/>
    <w:rsid w:val="00C85B7C"/>
    <w:rsid w:val="00D64B0A"/>
    <w:rsid w:val="00E2207C"/>
    <w:rsid w:val="00E5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rch.proquest.com/docview/1954857855?accountid=16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2020-07-09T18:59:00Z</dcterms:created>
  <dcterms:modified xsi:type="dcterms:W3CDTF">2020-07-09T18:59:00Z</dcterms:modified>
</cp:coreProperties>
</file>