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009C" w14:textId="77777777" w:rsidR="006D4B9C" w:rsidRDefault="00687706" w:rsidP="006D4B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Summer</w:t>
      </w:r>
      <w:r w:rsidR="00705E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2020</w:t>
      </w:r>
    </w:p>
    <w:p w14:paraId="1F36544A" w14:textId="77777777" w:rsidR="006D4B9C" w:rsidRDefault="006D4B9C" w:rsidP="006D4B9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SOCIOLOGY AT THE MOVIES GUIDELINES</w:t>
      </w:r>
    </w:p>
    <w:p w14:paraId="024C58DA" w14:textId="77777777" w:rsidR="00653BEF" w:rsidRDefault="00653BEF" w:rsidP="006D4B9C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 that your movie choice has been approved by the instructor before you begin writing. You </w:t>
      </w:r>
      <w:r w:rsidR="00705EAF">
        <w:rPr>
          <w:rFonts w:ascii="Times New Roman" w:eastAsia="Times New Roman" w:hAnsi="Times New Roman" w:cs="Times New Roman"/>
          <w:color w:val="000000"/>
          <w:sz w:val="24"/>
          <w:szCs w:val="24"/>
        </w:rPr>
        <w:t>can do this by sending the title of the movie to the instructor and getting a confirmation email.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Then, proceed to watch the movie with a careful sociological eye.</w:t>
      </w:r>
      <w:r w:rsidR="0064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are having difficulty making a decision on which movie to write about, see the list of recommendations below. </w:t>
      </w:r>
    </w:p>
    <w:p w14:paraId="45F95EFD" w14:textId="77777777" w:rsidR="0012644C" w:rsidRDefault="006D4B9C" w:rsidP="006D4B9C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Pr="00CC6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Format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653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</w:t>
      </w:r>
      <w:r w:rsidR="0064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2E0B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double-spaced pages </w:t>
      </w:r>
      <w:r w:rsidR="00705EAF">
        <w:rPr>
          <w:rFonts w:ascii="Times New Roman" w:eastAsia="Times New Roman" w:hAnsi="Times New Roman" w:cs="Times New Roman"/>
          <w:color w:val="000000"/>
          <w:sz w:val="24"/>
          <w:szCs w:val="24"/>
        </w:rPr>
        <w:t>using MLA or APA format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. If you cite any sources, the full citations should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appear in a separate Works Cited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E0B">
        <w:rPr>
          <w:rFonts w:ascii="Times New Roman" w:eastAsia="Times New Roman" w:hAnsi="Times New Roman" w:cs="Times New Roman"/>
          <w:color w:val="000000"/>
          <w:sz w:val="24"/>
          <w:szCs w:val="24"/>
        </w:rPr>
        <w:t>or Bibliography page</w:t>
      </w:r>
      <w:r w:rsidR="00126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BDE7CF" w14:textId="77777777" w:rsidR="006D4B9C" w:rsidRDefault="006D4B9C" w:rsidP="006D4B9C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* Story, Dialogue, Action!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Movies tell stories, and so should your </w:t>
      </w:r>
      <w:r w:rsidR="00653BEF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. Dialogue and a</w:t>
      </w:r>
      <w:r w:rsidR="00653BEF">
        <w:rPr>
          <w:rFonts w:ascii="Times New Roman" w:eastAsia="Times New Roman" w:hAnsi="Times New Roman" w:cs="Times New Roman"/>
          <w:color w:val="000000"/>
          <w:sz w:val="24"/>
          <w:szCs w:val="24"/>
        </w:rPr>
        <w:t>ction bring stories to life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can increase your readers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'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 by quoting revealing snippets of dialogue and describing</w:t>
      </w:r>
      <w:r w:rsidR="00126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the film relates to sociological concepts.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narrative elements are especially effective when used in the introductory paragraphs because they help to engage the reader. Remember, though, your job is </w:t>
      </w:r>
      <w:r w:rsidRPr="00CC6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 to tell the whole story of the movie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to focus on aspects of sociological relevance. Don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'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t let the movie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'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narrative control you; use the movie to tell 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sociological story.</w:t>
      </w:r>
      <w:r w:rsidRPr="00CC6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  <w:t>* Argument.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The main body of your review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--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all but the introductory and concluding paragraphs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--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should develop your sociological argument. This is where you tell the reader about the sociological significance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movie, applying </w:t>
      </w:r>
      <w:r w:rsidRPr="00A12A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least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sociological concepts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. Roughly two-thirds of the review sh</w:t>
      </w:r>
      <w:r w:rsidR="00642E0B">
        <w:rPr>
          <w:rFonts w:ascii="Times New Roman" w:eastAsia="Times New Roman" w:hAnsi="Times New Roman" w:cs="Times New Roman"/>
          <w:color w:val="000000"/>
          <w:sz w:val="24"/>
          <w:szCs w:val="24"/>
        </w:rPr>
        <w:t>ould be devoted to this purpose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C6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* Summary.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summary paragraph should concisely state your main conclusion and leave the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reader with somethin</w:t>
      </w:r>
      <w:r w:rsidR="0012644C">
        <w:rPr>
          <w:rFonts w:ascii="Times New Roman" w:eastAsia="Times New Roman" w:hAnsi="Times New Roman" w:cs="Times New Roman"/>
          <w:color w:val="000000"/>
          <w:sz w:val="24"/>
          <w:szCs w:val="24"/>
        </w:rPr>
        <w:t>g to think about after they finishes reading the paper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may provoke the reader by asking a </w:t>
      </w:r>
      <w:r w:rsidR="0012644C">
        <w:rPr>
          <w:rFonts w:ascii="Times New Roman" w:eastAsia="Times New Roman" w:hAnsi="Times New Roman" w:cs="Times New Roman"/>
          <w:color w:val="000000"/>
          <w:sz w:val="24"/>
          <w:szCs w:val="24"/>
        </w:rPr>
        <w:t>thought provoking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question, identifying an intriguing paradox, or mentioning an unresolved issue.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C6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* Keep it Real</w:t>
      </w:r>
      <w:r w:rsidRPr="00CC61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Your review should be grammatical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correct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should always use correct spelling and punctuation. But beyond these obvious requirements, remember that it always pays to write in a straightforward way. Don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'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t use flowery prose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concepts that you don’t fully understand.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Avoid the passive voice ("John saw the car," not "The car was seen by John"). Don</w:t>
      </w:r>
      <w:r w:rsidRPr="00CC612C">
        <w:rPr>
          <w:rFonts w:ascii="Times New Roman" w:eastAsia="Arial Unicode MS" w:hAnsi="Times New Roman" w:cs="Times New Roman"/>
          <w:color w:val="000000"/>
          <w:sz w:val="24"/>
          <w:szCs w:val="24"/>
        </w:rPr>
        <w:t>'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use big words when small words will </w:t>
      </w:r>
      <w:r w:rsidR="0012644C">
        <w:rPr>
          <w:rFonts w:ascii="Times New Roman" w:eastAsia="Times New Roman" w:hAnsi="Times New Roman" w:cs="Times New Roman"/>
          <w:color w:val="000000"/>
          <w:sz w:val="24"/>
          <w:szCs w:val="24"/>
        </w:rPr>
        <w:t>suffice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. Use the spell-check and grammar-check features of your word processing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ram. Read and reread your paper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someone else read your paper.</w:t>
      </w:r>
      <w:r w:rsidRPr="00CC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read it again. You can always improve it. </w:t>
      </w:r>
    </w:p>
    <w:p w14:paraId="327296CA" w14:textId="77777777" w:rsidR="000F7DC5" w:rsidRPr="0012644C" w:rsidRDefault="006D4B9C" w:rsidP="006D4B9C">
      <w:pPr>
        <w:spacing w:line="48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12A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*Beware of Plagiarism!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AE6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 if it’s not your original idea, you must cite it!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the following library link for more information on how to avoid plagiarism. I highly recommend that you read it even if you are an experienced writer. </w:t>
      </w:r>
      <w:r w:rsidR="000F7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</w:t>
      </w:r>
      <w:r w:rsidR="000F7DC5" w:rsidRPr="000F7D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 w:rsidR="00687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Wikipedia </w:t>
      </w:r>
      <w:r w:rsidR="000F7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your sources. You </w:t>
      </w:r>
      <w:r w:rsidR="000F7D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MUST</w:t>
      </w:r>
      <w:r w:rsidR="000F7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academic journals or textbooks. </w:t>
      </w:r>
    </w:p>
    <w:p w14:paraId="710F8BC3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71A382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9AB32E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D8B669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DADE05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8433AA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BEF666" w14:textId="77777777" w:rsidR="00642E0B" w:rsidRDefault="00642E0B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FF6147" w14:textId="77777777" w:rsidR="0012644C" w:rsidRDefault="0012644C" w:rsidP="006D4B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439970" w14:textId="77777777" w:rsidR="006D4B9C" w:rsidRPr="005F20A1" w:rsidRDefault="006D4B9C" w:rsidP="006D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A1">
        <w:rPr>
          <w:rFonts w:ascii="Times New Roman" w:hAnsi="Times New Roman" w:cs="Times New Roman"/>
          <w:b/>
          <w:sz w:val="24"/>
          <w:szCs w:val="24"/>
        </w:rPr>
        <w:t>APPROVED MOVIES</w:t>
      </w:r>
    </w:p>
    <w:p w14:paraId="286243D1" w14:textId="77777777" w:rsidR="006D4B9C" w:rsidRPr="005F20A1" w:rsidRDefault="006D4B9C" w:rsidP="006D4B9C">
      <w:pPr>
        <w:rPr>
          <w:rFonts w:ascii="Times New Roman" w:hAnsi="Times New Roman" w:cs="Times New Roman"/>
          <w:sz w:val="24"/>
          <w:szCs w:val="24"/>
        </w:rPr>
      </w:pPr>
      <w:r w:rsidRPr="005F20A1">
        <w:rPr>
          <w:rFonts w:ascii="Times New Roman" w:hAnsi="Times New Roman" w:cs="Times New Roman"/>
          <w:sz w:val="24"/>
          <w:szCs w:val="24"/>
        </w:rPr>
        <w:lastRenderedPageBreak/>
        <w:t>Wedding Crashers</w:t>
      </w:r>
    </w:p>
    <w:p w14:paraId="5CD07281" w14:textId="77777777" w:rsidR="006D4B9C" w:rsidRPr="005F20A1" w:rsidRDefault="006D4B9C" w:rsidP="006D4B9C">
      <w:pPr>
        <w:rPr>
          <w:rFonts w:ascii="Times New Roman" w:hAnsi="Times New Roman" w:cs="Times New Roman"/>
          <w:sz w:val="24"/>
          <w:szCs w:val="24"/>
        </w:rPr>
      </w:pPr>
      <w:r w:rsidRPr="005F20A1">
        <w:rPr>
          <w:rFonts w:ascii="Times New Roman" w:hAnsi="Times New Roman" w:cs="Times New Roman"/>
          <w:sz w:val="24"/>
          <w:szCs w:val="24"/>
        </w:rPr>
        <w:t>The Shawshank Redemption</w:t>
      </w:r>
    </w:p>
    <w:p w14:paraId="43C5A6F0" w14:textId="77777777" w:rsidR="006D4B9C" w:rsidRPr="005F20A1" w:rsidRDefault="006D4B9C" w:rsidP="006D4B9C">
      <w:pPr>
        <w:rPr>
          <w:rFonts w:ascii="Times New Roman" w:hAnsi="Times New Roman" w:cs="Times New Roman"/>
          <w:sz w:val="24"/>
          <w:szCs w:val="24"/>
        </w:rPr>
      </w:pPr>
      <w:r w:rsidRPr="005F20A1">
        <w:rPr>
          <w:rFonts w:ascii="Times New Roman" w:hAnsi="Times New Roman" w:cs="Times New Roman"/>
          <w:sz w:val="24"/>
          <w:szCs w:val="24"/>
        </w:rPr>
        <w:t>Boys Don’t Cry</w:t>
      </w:r>
    </w:p>
    <w:p w14:paraId="10A22A7E" w14:textId="77777777" w:rsidR="006D4B9C" w:rsidRPr="005F20A1" w:rsidRDefault="006D4B9C" w:rsidP="006D4B9C">
      <w:pPr>
        <w:rPr>
          <w:rFonts w:ascii="Times New Roman" w:hAnsi="Times New Roman" w:cs="Times New Roman"/>
          <w:sz w:val="24"/>
          <w:szCs w:val="24"/>
        </w:rPr>
      </w:pPr>
      <w:r w:rsidRPr="005F20A1">
        <w:rPr>
          <w:rFonts w:ascii="Times New Roman" w:hAnsi="Times New Roman" w:cs="Times New Roman"/>
          <w:sz w:val="24"/>
          <w:szCs w:val="24"/>
        </w:rPr>
        <w:t>Crash</w:t>
      </w:r>
    </w:p>
    <w:p w14:paraId="3844ED6E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 w:rsidRPr="005F20A1">
        <w:rPr>
          <w:rFonts w:ascii="Times New Roman" w:hAnsi="Times New Roman" w:cs="Times New Roman"/>
          <w:sz w:val="24"/>
          <w:szCs w:val="24"/>
        </w:rPr>
        <w:t>Traffic</w:t>
      </w:r>
    </w:p>
    <w:p w14:paraId="47555DA4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Will Hunting</w:t>
      </w:r>
    </w:p>
    <w:p w14:paraId="30F63DC3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</w:t>
      </w:r>
    </w:p>
    <w:p w14:paraId="71AC2BDE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Brockovich</w:t>
      </w:r>
    </w:p>
    <w:p w14:paraId="751BCF2B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</w:t>
      </w:r>
    </w:p>
    <w:p w14:paraId="46E797A3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Without My Daughter</w:t>
      </w:r>
    </w:p>
    <w:p w14:paraId="3DB11B29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Man Walking</w:t>
      </w:r>
    </w:p>
    <w:p w14:paraId="4E6BD0A8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Gangs of New York</w:t>
      </w:r>
    </w:p>
    <w:p w14:paraId="193091ED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Good As It Gets</w:t>
      </w:r>
    </w:p>
    <w:p w14:paraId="775B0337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Gattaca</w:t>
      </w:r>
    </w:p>
    <w:p w14:paraId="7997582D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 Torino</w:t>
      </w:r>
    </w:p>
    <w:p w14:paraId="3E1EB8A6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</w:t>
      </w:r>
    </w:p>
    <w:p w14:paraId="3B9E8D59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Flew Over the Cuckoo’s Nest</w:t>
      </w:r>
    </w:p>
    <w:p w14:paraId="4CA16F64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Sister</w:t>
      </w:r>
    </w:p>
    <w:p w14:paraId="683B23EC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Brokeback Mountain</w:t>
      </w:r>
    </w:p>
    <w:p w14:paraId="3FDDF159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Eating Gilbert Grape?</w:t>
      </w:r>
    </w:p>
    <w:p w14:paraId="4080AA4A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&amp; Maude</w:t>
      </w:r>
    </w:p>
    <w:p w14:paraId="2311B340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Interrupted</w:t>
      </w:r>
    </w:p>
    <w:p w14:paraId="791653F8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Masala</w:t>
      </w:r>
    </w:p>
    <w:p w14:paraId="68A05A5C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 Dreams</w:t>
      </w:r>
    </w:p>
    <w:p w14:paraId="6AB772A1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Exotic Marigold Hotel</w:t>
      </w:r>
    </w:p>
    <w:p w14:paraId="1AB58A52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Beasts of the Southern Wild</w:t>
      </w:r>
    </w:p>
    <w:p w14:paraId="41881A9F" w14:textId="77777777" w:rsidR="00840E11" w:rsidRDefault="00840E11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Space</w:t>
      </w:r>
    </w:p>
    <w:p w14:paraId="1D720D65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History X</w:t>
      </w:r>
    </w:p>
    <w:p w14:paraId="3B78A80B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Right Thing</w:t>
      </w:r>
    </w:p>
    <w:p w14:paraId="1ED38B5C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Rae</w:t>
      </w:r>
    </w:p>
    <w:p w14:paraId="34960856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Thelma &amp; Louise</w:t>
      </w:r>
    </w:p>
    <w:p w14:paraId="7ACAA2C1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Forrest Gump</w:t>
      </w:r>
    </w:p>
    <w:p w14:paraId="4AD2CC4F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Miss Daisy</w:t>
      </w:r>
    </w:p>
    <w:p w14:paraId="13F4D8D4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Amour</w:t>
      </w:r>
    </w:p>
    <w:p w14:paraId="332F0699" w14:textId="77777777" w:rsidR="00A462B7" w:rsidRDefault="00A462B7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</w:t>
      </w:r>
    </w:p>
    <w:p w14:paraId="2E1CDD4C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Jungle Fever</w:t>
      </w:r>
    </w:p>
    <w:p w14:paraId="24626B8D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and Deliver</w:t>
      </w:r>
    </w:p>
    <w:p w14:paraId="6EC4C9E0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 Show</w:t>
      </w:r>
    </w:p>
    <w:p w14:paraId="0E81856C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Monster’s Ball</w:t>
      </w:r>
    </w:p>
    <w:p w14:paraId="19E83B35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Who’s Coming to Dinner?</w:t>
      </w:r>
    </w:p>
    <w:p w14:paraId="7D3411DA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Pursuit of Happyness</w:t>
      </w:r>
    </w:p>
    <w:p w14:paraId="519DE1D6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Street</w:t>
      </w:r>
    </w:p>
    <w:p w14:paraId="30EDC282" w14:textId="77777777" w:rsidR="00840E11" w:rsidRDefault="00840E11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Hairspray</w:t>
      </w:r>
    </w:p>
    <w:p w14:paraId="2C4BC10E" w14:textId="77777777" w:rsidR="006D4B9C" w:rsidRDefault="006D4B9C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Guise</w:t>
      </w:r>
    </w:p>
    <w:p w14:paraId="713A0907" w14:textId="77777777" w:rsidR="00A462B7" w:rsidRDefault="00A462B7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Report</w:t>
      </w:r>
    </w:p>
    <w:p w14:paraId="5A7954AB" w14:textId="77777777" w:rsidR="00A462B7" w:rsidRDefault="00A462B7" w:rsidP="006D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Outbreak</w:t>
      </w:r>
    </w:p>
    <w:p w14:paraId="7BB1F929" w14:textId="77777777" w:rsidR="00401089" w:rsidRDefault="00A4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Home Alabama</w:t>
      </w:r>
    </w:p>
    <w:p w14:paraId="75B0A050" w14:textId="77777777" w:rsidR="00A462B7" w:rsidRDefault="00A4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Truman Show</w:t>
      </w:r>
    </w:p>
    <w:p w14:paraId="1403182C" w14:textId="77777777" w:rsidR="00A462B7" w:rsidRPr="00A462B7" w:rsidRDefault="00A462B7">
      <w:pPr>
        <w:rPr>
          <w:rFonts w:ascii="Times New Roman" w:hAnsi="Times New Roman" w:cs="Times New Roman"/>
          <w:sz w:val="24"/>
          <w:szCs w:val="24"/>
        </w:rPr>
      </w:pPr>
    </w:p>
    <w:p w14:paraId="55C3143E" w14:textId="77777777" w:rsidR="00912CEF" w:rsidRDefault="00912CEF"/>
    <w:p w14:paraId="37EC7A92" w14:textId="77777777" w:rsidR="00912CEF" w:rsidRDefault="00912CEF"/>
    <w:p w14:paraId="06270A09" w14:textId="77777777" w:rsidR="00912CEF" w:rsidRDefault="00912CEF"/>
    <w:p w14:paraId="22B8AA54" w14:textId="77777777" w:rsidR="00912CEF" w:rsidRDefault="00912CEF"/>
    <w:p w14:paraId="216B0EB1" w14:textId="77777777" w:rsidR="00912CEF" w:rsidRDefault="00912CEF"/>
    <w:p w14:paraId="231F5C4B" w14:textId="77777777" w:rsidR="00912CEF" w:rsidRDefault="00912CEF"/>
    <w:p w14:paraId="0524615F" w14:textId="77777777" w:rsidR="00912CEF" w:rsidRDefault="00912CEF"/>
    <w:p w14:paraId="5FB82EDC" w14:textId="77777777" w:rsidR="00912CEF" w:rsidRDefault="00912CEF"/>
    <w:sectPr w:rsidR="0091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3B1F" w14:textId="77777777" w:rsidR="00840BFA" w:rsidRDefault="00840BFA" w:rsidP="00192AC2">
      <w:pPr>
        <w:spacing w:after="0" w:line="240" w:lineRule="auto"/>
      </w:pPr>
      <w:r>
        <w:separator/>
      </w:r>
    </w:p>
  </w:endnote>
  <w:endnote w:type="continuationSeparator" w:id="0">
    <w:p w14:paraId="0ABFCDE6" w14:textId="77777777" w:rsidR="00840BFA" w:rsidRDefault="00840BFA" w:rsidP="0019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E6A0" w14:textId="77777777" w:rsidR="00192AC2" w:rsidRDefault="00192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062D" w14:textId="77777777" w:rsidR="00192AC2" w:rsidRDefault="00192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F4B6" w14:textId="77777777" w:rsidR="00192AC2" w:rsidRDefault="0019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B0E3" w14:textId="77777777" w:rsidR="00840BFA" w:rsidRDefault="00840BFA" w:rsidP="00192AC2">
      <w:pPr>
        <w:spacing w:after="0" w:line="240" w:lineRule="auto"/>
      </w:pPr>
      <w:r>
        <w:separator/>
      </w:r>
    </w:p>
  </w:footnote>
  <w:footnote w:type="continuationSeparator" w:id="0">
    <w:p w14:paraId="3504D023" w14:textId="77777777" w:rsidR="00840BFA" w:rsidRDefault="00840BFA" w:rsidP="0019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7C19" w14:textId="77777777" w:rsidR="00192AC2" w:rsidRDefault="00192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7BDA" w14:textId="77777777" w:rsidR="00192AC2" w:rsidRDefault="00192AC2">
    <w:pPr>
      <w:pStyle w:val="Header"/>
    </w:pPr>
  </w:p>
  <w:p w14:paraId="5CF518D5" w14:textId="77777777" w:rsidR="00192AC2" w:rsidRDefault="00192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5EF3" w14:textId="77777777" w:rsidR="00192AC2" w:rsidRDefault="0019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654F"/>
    <w:multiLevelType w:val="hybridMultilevel"/>
    <w:tmpl w:val="11E4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5D"/>
    <w:rsid w:val="00002C8F"/>
    <w:rsid w:val="00005FDF"/>
    <w:rsid w:val="00026EB5"/>
    <w:rsid w:val="00032593"/>
    <w:rsid w:val="0008518A"/>
    <w:rsid w:val="000F7DC5"/>
    <w:rsid w:val="0012644C"/>
    <w:rsid w:val="00192AC2"/>
    <w:rsid w:val="00276EA4"/>
    <w:rsid w:val="0037274C"/>
    <w:rsid w:val="00401089"/>
    <w:rsid w:val="00624995"/>
    <w:rsid w:val="00642E0B"/>
    <w:rsid w:val="00653BEF"/>
    <w:rsid w:val="00687706"/>
    <w:rsid w:val="006A250D"/>
    <w:rsid w:val="006D4B9C"/>
    <w:rsid w:val="00705EAF"/>
    <w:rsid w:val="00712D07"/>
    <w:rsid w:val="007217D0"/>
    <w:rsid w:val="00743169"/>
    <w:rsid w:val="00840BFA"/>
    <w:rsid w:val="00840E11"/>
    <w:rsid w:val="00912CEF"/>
    <w:rsid w:val="009E280B"/>
    <w:rsid w:val="00A10476"/>
    <w:rsid w:val="00A462B7"/>
    <w:rsid w:val="00B33B70"/>
    <w:rsid w:val="00BD2C6E"/>
    <w:rsid w:val="00DA06CE"/>
    <w:rsid w:val="00E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A55F"/>
  <w15:docId w15:val="{6DB3DCA9-6C21-4C4B-91B1-DFAC4D8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B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C2"/>
  </w:style>
  <w:style w:type="paragraph" w:styleId="Footer">
    <w:name w:val="footer"/>
    <w:basedOn w:val="Normal"/>
    <w:link w:val="FooterChar"/>
    <w:uiPriority w:val="99"/>
    <w:unhideWhenUsed/>
    <w:rsid w:val="0019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C2"/>
  </w:style>
  <w:style w:type="paragraph" w:styleId="BalloonText">
    <w:name w:val="Balloon Text"/>
    <w:basedOn w:val="Normal"/>
    <w:link w:val="BalloonTextChar"/>
    <w:uiPriority w:val="99"/>
    <w:semiHidden/>
    <w:unhideWhenUsed/>
    <w:rsid w:val="0019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6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2020-07-06T12:44:00Z</dcterms:created>
  <dcterms:modified xsi:type="dcterms:W3CDTF">2020-07-06T12:44:00Z</dcterms:modified>
</cp:coreProperties>
</file>