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D7" w:rsidRPr="00D12BD7" w:rsidRDefault="00D12BD7" w:rsidP="00D12BD7">
      <w:pPr>
        <w:autoSpaceDE w:val="0"/>
        <w:autoSpaceDN w:val="0"/>
        <w:adjustRightInd w:val="0"/>
        <w:spacing w:line="480" w:lineRule="auto"/>
        <w:rPr>
          <w:rFonts w:ascii="Times New Roman" w:hAnsi="Times New Roman" w:cs="Times New Roman"/>
          <w:b/>
          <w:bCs/>
          <w:lang w:val="en"/>
        </w:rPr>
      </w:pPr>
      <w:bookmarkStart w:id="0" w:name="_GoBack"/>
      <w:r w:rsidRPr="00D12BD7">
        <w:rPr>
          <w:rFonts w:ascii="Times New Roman" w:hAnsi="Times New Roman" w:cs="Times New Roman"/>
          <w:b/>
          <w:bCs/>
          <w:lang w:val="en"/>
        </w:rPr>
        <w:t xml:space="preserve">Read the interview and </w:t>
      </w:r>
    </w:p>
    <w:p w:rsidR="00D12BD7" w:rsidRPr="00D12BD7" w:rsidRDefault="00D12BD7" w:rsidP="00D12BD7">
      <w:pPr>
        <w:autoSpaceDE w:val="0"/>
        <w:autoSpaceDN w:val="0"/>
        <w:adjustRightInd w:val="0"/>
        <w:spacing w:line="480" w:lineRule="auto"/>
        <w:rPr>
          <w:rFonts w:ascii="Times New Roman" w:hAnsi="Times New Roman" w:cs="Times New Roman"/>
          <w:b/>
          <w:bCs/>
          <w:lang w:val="en"/>
        </w:rPr>
      </w:pPr>
      <w:r w:rsidRPr="00D12BD7">
        <w:rPr>
          <w:rFonts w:ascii="Times New Roman" w:hAnsi="Times New Roman" w:cs="Times New Roman"/>
          <w:b/>
          <w:bCs/>
          <w:lang w:val="en"/>
        </w:rPr>
        <w:t>Your report should include the following:</w:t>
      </w:r>
    </w:p>
    <w:p w:rsidR="00D12BD7" w:rsidRPr="00D12BD7" w:rsidRDefault="00D12BD7" w:rsidP="00D12BD7">
      <w:pPr>
        <w:pStyle w:val="ListParagraph"/>
        <w:numPr>
          <w:ilvl w:val="0"/>
          <w:numId w:val="1"/>
        </w:numPr>
        <w:autoSpaceDE w:val="0"/>
        <w:autoSpaceDN w:val="0"/>
        <w:adjustRightInd w:val="0"/>
        <w:spacing w:line="480" w:lineRule="auto"/>
        <w:rPr>
          <w:rFonts w:ascii="Times New Roman" w:hAnsi="Times New Roman" w:cs="Times New Roman"/>
          <w:b/>
          <w:bCs/>
          <w:lang w:val="en"/>
        </w:rPr>
      </w:pPr>
      <w:r w:rsidRPr="00D12BD7">
        <w:rPr>
          <w:rFonts w:ascii="Times New Roman" w:hAnsi="Times New Roman" w:cs="Times New Roman"/>
          <w:b/>
          <w:bCs/>
          <w:lang w:val="en"/>
        </w:rPr>
        <w:t xml:space="preserve">Introduction </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 xml:space="preserve">Aim </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 xml:space="preserve">A brief description of the organization including the structure and operating "theory. </w:t>
      </w:r>
      <w:r w:rsidRPr="00D12BD7">
        <w:rPr>
          <w:rFonts w:ascii="Times New Roman" w:hAnsi="Times New Roman" w:cs="Times New Roman"/>
          <w:lang w:val="en"/>
        </w:rPr>
        <w:t xml:space="preserve">" </w:t>
      </w:r>
      <w:r w:rsidRPr="00D12BD7">
        <w:rPr>
          <w:rFonts w:ascii="Times New Roman" w:hAnsi="Times New Roman" w:cs="Times New Roman"/>
          <w:b/>
          <w:bCs/>
          <w:u w:val="single"/>
          <w:lang w:val="en"/>
        </w:rPr>
        <w:t>apply two theories</w:t>
      </w:r>
      <w:r w:rsidRPr="00D12BD7">
        <w:rPr>
          <w:rFonts w:ascii="Times New Roman" w:hAnsi="Times New Roman" w:cs="Times New Roman"/>
          <w:lang w:val="en"/>
        </w:rPr>
        <w:t xml:space="preserve"> </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 xml:space="preserve">The definition of NGO’s </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The organization is in Managua Nicaragua. Give a brief description of the countries NGO’s</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NGO’s Development in Nicaragua and the issues they have.</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 xml:space="preserve">Welfare policies and socio-economic in Nicaragua </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 xml:space="preserve">Analytical perspective </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CONTRIBUTION TO SOCIAL WORK AND TO SOCIETY</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Ethical consideration in Nicaragua in comparison to the United States</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A personal statement of your own view of organizations and operating philosophy that will likely guide your assessment and recommendations.</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An assessment of the identified problem using data and feedback from the agency. Include the stated problem as well as your personal assessment of the problem (they may or may not match).</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A review of the literature addressing the best practices surrounding this problem.</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A summary of practical recommendations for the organization to implement based on the data and literature.</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lastRenderedPageBreak/>
        <w:t>A one-page action plan for the administrator to follow to implement your recommendations.</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Utilize interview portion</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 xml:space="preserve">Every question should be a heading then expand on every answer. </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 xml:space="preserve">Things to think about as you expand on your answer from the interview </w:t>
      </w:r>
    </w:p>
    <w:tbl>
      <w:tblPr>
        <w:tblW w:w="0" w:type="auto"/>
        <w:tblInd w:w="75" w:type="dxa"/>
        <w:tblLayout w:type="fixed"/>
        <w:tblCellMar>
          <w:left w:w="30" w:type="dxa"/>
          <w:right w:w="30" w:type="dxa"/>
        </w:tblCellMar>
        <w:tblLook w:val="0000" w:firstRow="0" w:lastRow="0" w:firstColumn="0" w:lastColumn="0" w:noHBand="0" w:noVBand="0"/>
      </w:tblPr>
      <w:tblGrid>
        <w:gridCol w:w="5301"/>
      </w:tblGrid>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Introduction briefly describing the assignment and the administrator’s agency.</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Administrator’s background (Question 1).</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Moving up the administration ladder from first to current job (Questions 2-3)</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Administrator’s theory of administration and how it guides their work (Question 4)</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Handling all the tasks! (Question 5)</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Motivation and Joy in the work (Question 6)</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Administrator’s professional growth (Question 7)</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Organization’s greatest challenge and how planning on improving? (Question 8).</w:t>
            </w:r>
            <w:r w:rsidRPr="00D12BD7">
              <w:rPr>
                <w:rFonts w:ascii="Times New Roman" w:hAnsi="Times New Roman" w:cs="Times New Roman"/>
                <w:b/>
                <w:bCs/>
                <w:color w:val="2D3B45"/>
                <w:sz w:val="20"/>
                <w:szCs w:val="20"/>
                <w:lang w:val="en"/>
              </w:rPr>
              <w:t> USE THIS TO SET UP THE MANAGEMENT CONSULTING PAPER!</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Organization’s Change efforts (Question 9)</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Social Justice, diversity, and inclusion accomplishments? (Question 10)</w:t>
            </w:r>
          </w:p>
        </w:tc>
      </w:tr>
      <w:bookmarkEnd w:id="0"/>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Advice for new graduate (Question 11)</w:t>
            </w:r>
          </w:p>
        </w:tc>
      </w:tr>
      <w:tr w:rsidR="00D12BD7" w:rsidRPr="00D12BD7">
        <w:tblPrEx>
          <w:tblCellMar>
            <w:top w:w="0" w:type="dxa"/>
            <w:bottom w:w="0" w:type="dxa"/>
          </w:tblCellMar>
        </w:tblPrEx>
        <w:trPr>
          <w:trHeight w:val="1"/>
        </w:trPr>
        <w:tc>
          <w:tcPr>
            <w:tcW w:w="5301" w:type="dxa"/>
            <w:tcBorders>
              <w:top w:val="nil"/>
              <w:left w:val="nil"/>
              <w:bottom w:val="nil"/>
              <w:right w:val="nil"/>
            </w:tcBorders>
            <w:shd w:val="clear" w:color="auto" w:fill="FFFFFF"/>
            <w:vAlign w:val="center"/>
          </w:tcPr>
          <w:p w:rsidR="00D12BD7" w:rsidRPr="00D12BD7" w:rsidRDefault="00D12BD7" w:rsidP="00D12BD7">
            <w:pPr>
              <w:autoSpaceDE w:val="0"/>
              <w:autoSpaceDN w:val="0"/>
              <w:adjustRightInd w:val="0"/>
              <w:spacing w:before="180" w:after="180" w:line="240" w:lineRule="auto"/>
              <w:rPr>
                <w:rFonts w:ascii="Calibri" w:hAnsi="Calibri" w:cs="Calibri"/>
                <w:lang w:val="en"/>
              </w:rPr>
            </w:pPr>
            <w:r w:rsidRPr="00D12BD7">
              <w:rPr>
                <w:rFonts w:ascii="Times New Roman" w:hAnsi="Times New Roman" w:cs="Times New Roman"/>
                <w:color w:val="2D3B45"/>
                <w:sz w:val="20"/>
                <w:szCs w:val="20"/>
                <w:lang w:val="en"/>
              </w:rPr>
              <w:t>What you learned and how it reflects what’s in the book and elsewhere in course materials</w:t>
            </w:r>
          </w:p>
        </w:tc>
      </w:tr>
    </w:tbl>
    <w:p w:rsidR="00D12BD7" w:rsidRPr="00D12BD7" w:rsidRDefault="00D12BD7" w:rsidP="00D12BD7">
      <w:pPr>
        <w:autoSpaceDE w:val="0"/>
        <w:autoSpaceDN w:val="0"/>
        <w:adjustRightInd w:val="0"/>
        <w:spacing w:line="480" w:lineRule="auto"/>
        <w:rPr>
          <w:rFonts w:ascii="Times New Roman" w:hAnsi="Times New Roman" w:cs="Times New Roman"/>
          <w:b/>
          <w:bCs/>
          <w:sz w:val="20"/>
          <w:szCs w:val="20"/>
          <w:lang w:val="en"/>
        </w:rPr>
      </w:pP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t xml:space="preserve"> Conclusion </w:t>
      </w:r>
    </w:p>
    <w:p w:rsidR="00D12BD7" w:rsidRPr="00D12BD7" w:rsidRDefault="00D12BD7" w:rsidP="00D12BD7">
      <w:pPr>
        <w:numPr>
          <w:ilvl w:val="0"/>
          <w:numId w:val="1"/>
        </w:numPr>
        <w:autoSpaceDE w:val="0"/>
        <w:autoSpaceDN w:val="0"/>
        <w:adjustRightInd w:val="0"/>
        <w:spacing w:line="480" w:lineRule="auto"/>
        <w:ind w:left="720" w:hanging="360"/>
        <w:rPr>
          <w:rFonts w:ascii="Times New Roman" w:hAnsi="Times New Roman" w:cs="Times New Roman"/>
          <w:b/>
          <w:bCs/>
          <w:lang w:val="en"/>
        </w:rPr>
      </w:pPr>
      <w:r w:rsidRPr="00D12BD7">
        <w:rPr>
          <w:rFonts w:ascii="Times New Roman" w:hAnsi="Times New Roman" w:cs="Times New Roman"/>
          <w:b/>
          <w:bCs/>
          <w:lang w:val="en"/>
        </w:rPr>
        <w:lastRenderedPageBreak/>
        <w:t xml:space="preserve">12 references. </w:t>
      </w:r>
    </w:p>
    <w:p w:rsidR="00D12BD7" w:rsidRPr="00D12BD7" w:rsidRDefault="00D12BD7" w:rsidP="00D12BD7">
      <w:pPr>
        <w:autoSpaceDE w:val="0"/>
        <w:autoSpaceDN w:val="0"/>
        <w:adjustRightInd w:val="0"/>
        <w:spacing w:line="480" w:lineRule="auto"/>
        <w:ind w:left="360"/>
        <w:rPr>
          <w:rFonts w:ascii="Times New Roman" w:hAnsi="Times New Roman" w:cs="Times New Roman"/>
          <w:b/>
          <w:bCs/>
          <w:sz w:val="24"/>
          <w:szCs w:val="24"/>
          <w:lang w:val="en"/>
        </w:rPr>
      </w:pPr>
      <w:r w:rsidRPr="00D12BD7">
        <w:rPr>
          <w:rFonts w:ascii="Times New Roman" w:hAnsi="Times New Roman" w:cs="Times New Roman"/>
          <w:b/>
          <w:bCs/>
          <w:sz w:val="24"/>
          <w:szCs w:val="24"/>
          <w:lang w:val="en"/>
        </w:rPr>
        <w:t xml:space="preserve"> </w:t>
      </w:r>
    </w:p>
    <w:p w:rsidR="00C85B7C" w:rsidRPr="00934DE2" w:rsidRDefault="00C85B7C" w:rsidP="00FE3B62">
      <w:pPr>
        <w:tabs>
          <w:tab w:val="left" w:pos="4085"/>
        </w:tabs>
      </w:pPr>
    </w:p>
    <w:sectPr w:rsidR="00C85B7C" w:rsidRPr="00934DE2"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23CAA"/>
    <w:rsid w:val="002848C7"/>
    <w:rsid w:val="00300063"/>
    <w:rsid w:val="00414D4B"/>
    <w:rsid w:val="004D6B93"/>
    <w:rsid w:val="00503A2B"/>
    <w:rsid w:val="005678B8"/>
    <w:rsid w:val="00612D1E"/>
    <w:rsid w:val="0061794A"/>
    <w:rsid w:val="00735952"/>
    <w:rsid w:val="00761C45"/>
    <w:rsid w:val="00781F9B"/>
    <w:rsid w:val="007A7428"/>
    <w:rsid w:val="007C43C4"/>
    <w:rsid w:val="007C500D"/>
    <w:rsid w:val="00871F30"/>
    <w:rsid w:val="008B24CE"/>
    <w:rsid w:val="00922D96"/>
    <w:rsid w:val="00934DE2"/>
    <w:rsid w:val="009A2557"/>
    <w:rsid w:val="00A026A9"/>
    <w:rsid w:val="00A25632"/>
    <w:rsid w:val="00B0614E"/>
    <w:rsid w:val="00B81008"/>
    <w:rsid w:val="00BE5EF1"/>
    <w:rsid w:val="00C10271"/>
    <w:rsid w:val="00C14A13"/>
    <w:rsid w:val="00C17066"/>
    <w:rsid w:val="00C36482"/>
    <w:rsid w:val="00C85B7C"/>
    <w:rsid w:val="00D12BD7"/>
    <w:rsid w:val="00D64B0A"/>
    <w:rsid w:val="00D70E9F"/>
    <w:rsid w:val="00D760F1"/>
    <w:rsid w:val="00D91D74"/>
    <w:rsid w:val="00DD15A7"/>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2020-07-07T15:38:00Z</dcterms:created>
  <dcterms:modified xsi:type="dcterms:W3CDTF">2020-07-07T15:38:00Z</dcterms:modified>
</cp:coreProperties>
</file>