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BC" w:rsidRPr="00C916BC" w:rsidRDefault="00C916BC" w:rsidP="00C9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6B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C916BC" w:rsidRPr="00C916BC" w:rsidRDefault="00C916BC" w:rsidP="00C916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16BC">
        <w:rPr>
          <w:rFonts w:ascii="Verdana" w:eastAsia="Times New Roman" w:hAnsi="Verdana" w:cs="Times New Roman"/>
          <w:color w:val="000000"/>
          <w:sz w:val="17"/>
          <w:szCs w:val="17"/>
        </w:rPr>
        <w:t>Select and describe a teaching strategy (my strategy is Simulation). Discuss the underlying theory of the strategy or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educational concepts that </w:t>
      </w:r>
      <w:bookmarkStart w:id="0" w:name="_GoBack"/>
      <w:bookmarkEnd w:id="0"/>
      <w:r w:rsidRPr="00C916BC">
        <w:rPr>
          <w:rFonts w:ascii="Verdana" w:eastAsia="Times New Roman" w:hAnsi="Verdana" w:cs="Times New Roman"/>
          <w:color w:val="000000"/>
          <w:sz w:val="17"/>
          <w:szCs w:val="17"/>
        </w:rPr>
        <w:t>would apply to the teaching strategy and its delivery. Include the educational setting and learner best suited for this strategy.</w:t>
      </w:r>
    </w:p>
    <w:p w:rsidR="00AC0234" w:rsidRDefault="00AC0234"/>
    <w:sectPr w:rsidR="00AC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C"/>
    <w:rsid w:val="00AC0234"/>
    <w:rsid w:val="00C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ABEAA-287B-425E-9409-A732D5A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2020-07-03T01:39:00Z</dcterms:created>
  <dcterms:modified xsi:type="dcterms:W3CDTF">2020-07-03T01:39:00Z</dcterms:modified>
</cp:coreProperties>
</file>