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14" w:rsidRPr="00EC5F14" w:rsidRDefault="00EC5F14" w:rsidP="00EC5F14">
      <w:pPr>
        <w:spacing w:after="0" w:line="240" w:lineRule="auto"/>
        <w:rPr>
          <w:rFonts w:ascii="Times New Roman" w:eastAsia="Times New Roman" w:hAnsi="Times New Roman" w:cs="Times New Roman"/>
          <w:sz w:val="24"/>
          <w:szCs w:val="24"/>
        </w:rPr>
      </w:pPr>
      <w:r w:rsidRPr="00EC5F14">
        <w:rPr>
          <w:rFonts w:ascii="Verdana" w:eastAsia="Times New Roman" w:hAnsi="Verdana" w:cs="Times New Roman"/>
          <w:color w:val="000000"/>
          <w:sz w:val="17"/>
          <w:szCs w:val="17"/>
          <w:shd w:val="clear" w:color="auto" w:fill="FFFFFF"/>
        </w:rPr>
        <w:t>Description</w:t>
      </w:r>
    </w:p>
    <w:p w:rsidR="00EC5F14" w:rsidRPr="00EC5F14" w:rsidRDefault="00EC5F14" w:rsidP="00EC5F1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C5F14">
        <w:rPr>
          <w:rFonts w:ascii="Verdana" w:eastAsia="Times New Roman" w:hAnsi="Verdana" w:cs="Times New Roman"/>
          <w:color w:val="000000"/>
          <w:sz w:val="17"/>
          <w:szCs w:val="17"/>
        </w:rPr>
        <w:t>Rebut at least two arguments that take an opposite view to yours. (</w:t>
      </w:r>
      <w:proofErr w:type="gramStart"/>
      <w:r w:rsidRPr="00EC5F14">
        <w:rPr>
          <w:rFonts w:ascii="Verdana" w:eastAsia="Times New Roman" w:hAnsi="Verdana" w:cs="Times New Roman"/>
          <w:color w:val="000000"/>
          <w:sz w:val="17"/>
          <w:szCs w:val="17"/>
        </w:rPr>
        <w:t>my</w:t>
      </w:r>
      <w:proofErr w:type="gramEnd"/>
      <w:r w:rsidRPr="00EC5F14">
        <w:rPr>
          <w:rFonts w:ascii="Verdana" w:eastAsia="Times New Roman" w:hAnsi="Verdana" w:cs="Times New Roman"/>
          <w:color w:val="000000"/>
          <w:sz w:val="17"/>
          <w:szCs w:val="17"/>
        </w:rPr>
        <w:t xml:space="preserve"> position was affirmative, you must rebut two negative positions 300 words each). Your rebuttal must be founded in at least one reference in the course literature or other literature you wish to introduce to support your position. </w:t>
      </w:r>
      <w:r w:rsidRPr="00EC5F14">
        <w:rPr>
          <w:rFonts w:ascii="Verdana" w:eastAsia="Times New Roman" w:hAnsi="Verdana" w:cs="Times New Roman"/>
          <w:color w:val="000000"/>
          <w:sz w:val="17"/>
          <w:szCs w:val="17"/>
        </w:rPr>
        <w:br/>
      </w:r>
      <w:r w:rsidRPr="00EC5F14">
        <w:rPr>
          <w:rFonts w:ascii="Verdana" w:eastAsia="Times New Roman" w:hAnsi="Verdana" w:cs="Times New Roman"/>
          <w:color w:val="000000"/>
          <w:sz w:val="17"/>
          <w:szCs w:val="17"/>
        </w:rPr>
        <w:br/>
        <w:t>1)Review White’s Biblical Principles ( attached)</w:t>
      </w:r>
      <w:r w:rsidRPr="00EC5F14">
        <w:rPr>
          <w:rFonts w:ascii="Verdana" w:eastAsia="Times New Roman" w:hAnsi="Verdana" w:cs="Times New Roman"/>
          <w:color w:val="000000"/>
          <w:sz w:val="17"/>
          <w:szCs w:val="17"/>
        </w:rPr>
        <w:br/>
        <w:t xml:space="preserve">2)You posted your stance on outsourcing within </w:t>
      </w:r>
      <w:proofErr w:type="spellStart"/>
      <w:r w:rsidRPr="00EC5F14">
        <w:rPr>
          <w:rFonts w:ascii="Verdana" w:eastAsia="Times New Roman" w:hAnsi="Verdana" w:cs="Times New Roman"/>
          <w:color w:val="000000"/>
          <w:sz w:val="17"/>
          <w:szCs w:val="17"/>
        </w:rPr>
        <w:t>Inotech</w:t>
      </w:r>
      <w:proofErr w:type="spellEnd"/>
      <w:r w:rsidRPr="00EC5F14">
        <w:rPr>
          <w:rFonts w:ascii="Verdana" w:eastAsia="Times New Roman" w:hAnsi="Verdana" w:cs="Times New Roman"/>
          <w:color w:val="000000"/>
          <w:sz w:val="17"/>
          <w:szCs w:val="17"/>
        </w:rPr>
        <w:t xml:space="preserve"> ( my stance attached).; in this workshop, you will choose two classmates’ arguments that took an opposite view as yours. </w:t>
      </w:r>
      <w:proofErr w:type="gramStart"/>
      <w:r w:rsidRPr="00EC5F14">
        <w:rPr>
          <w:rFonts w:ascii="Verdana" w:eastAsia="Times New Roman" w:hAnsi="Verdana" w:cs="Times New Roman"/>
          <w:color w:val="000000"/>
          <w:sz w:val="17"/>
          <w:szCs w:val="17"/>
        </w:rPr>
        <w:t>( attached</w:t>
      </w:r>
      <w:proofErr w:type="gramEnd"/>
      <w:r w:rsidRPr="00EC5F14">
        <w:rPr>
          <w:rFonts w:ascii="Verdana" w:eastAsia="Times New Roman" w:hAnsi="Verdana" w:cs="Times New Roman"/>
          <w:color w:val="000000"/>
          <w:sz w:val="17"/>
          <w:szCs w:val="17"/>
        </w:rPr>
        <w:t xml:space="preserve"> under 1 )Richard and 2) Gary</w:t>
      </w:r>
      <w:proofErr w:type="gramStart"/>
      <w:r w:rsidRPr="00EC5F14">
        <w:rPr>
          <w:rFonts w:ascii="Verdana" w:eastAsia="Times New Roman" w:hAnsi="Verdana" w:cs="Times New Roman"/>
          <w:color w:val="000000"/>
          <w:sz w:val="17"/>
          <w:szCs w:val="17"/>
        </w:rPr>
        <w:t>)</w:t>
      </w:r>
      <w:proofErr w:type="gramEnd"/>
      <w:r w:rsidRPr="00EC5F14">
        <w:rPr>
          <w:rFonts w:ascii="Verdana" w:eastAsia="Times New Roman" w:hAnsi="Verdana" w:cs="Times New Roman"/>
          <w:color w:val="000000"/>
          <w:sz w:val="17"/>
          <w:szCs w:val="17"/>
        </w:rPr>
        <w:br/>
        <w:t>Each rebuttal shall address the following:</w:t>
      </w:r>
      <w:r w:rsidRPr="00EC5F14">
        <w:rPr>
          <w:rFonts w:ascii="Verdana" w:eastAsia="Times New Roman" w:hAnsi="Verdana" w:cs="Times New Roman"/>
          <w:color w:val="000000"/>
          <w:sz w:val="17"/>
          <w:szCs w:val="17"/>
        </w:rPr>
        <w:br/>
      </w:r>
      <w:r w:rsidRPr="00EC5F14">
        <w:rPr>
          <w:rFonts w:ascii="Verdana" w:eastAsia="Times New Roman" w:hAnsi="Verdana" w:cs="Times New Roman"/>
          <w:color w:val="000000"/>
          <w:sz w:val="17"/>
          <w:szCs w:val="17"/>
        </w:rPr>
        <w:br/>
        <w:t>a)Compare and contrast your view and your classmate’s viewpoint regarding the outsourcing of janitorial services. </w:t>
      </w:r>
      <w:r w:rsidRPr="00EC5F14">
        <w:rPr>
          <w:rFonts w:ascii="Verdana" w:eastAsia="Times New Roman" w:hAnsi="Verdana" w:cs="Times New Roman"/>
          <w:color w:val="000000"/>
          <w:sz w:val="17"/>
          <w:szCs w:val="17"/>
        </w:rPr>
        <w:br/>
        <w:t xml:space="preserve">b) Analyze your classmate’s use of the ethical framework and discuss why they </w:t>
      </w:r>
      <w:proofErr w:type="spellStart"/>
      <w:r w:rsidRPr="00EC5F14">
        <w:rPr>
          <w:rFonts w:ascii="Verdana" w:eastAsia="Times New Roman" w:hAnsi="Verdana" w:cs="Times New Roman"/>
          <w:color w:val="000000"/>
          <w:sz w:val="17"/>
          <w:szCs w:val="17"/>
        </w:rPr>
        <w:t>errored</w:t>
      </w:r>
      <w:proofErr w:type="spellEnd"/>
      <w:r w:rsidRPr="00EC5F14">
        <w:rPr>
          <w:rFonts w:ascii="Verdana" w:eastAsia="Times New Roman" w:hAnsi="Verdana" w:cs="Times New Roman"/>
          <w:color w:val="000000"/>
          <w:sz w:val="17"/>
          <w:szCs w:val="17"/>
        </w:rPr>
        <w:t xml:space="preserve"> in their outcome.</w:t>
      </w:r>
      <w:r w:rsidRPr="00EC5F14">
        <w:rPr>
          <w:rFonts w:ascii="Verdana" w:eastAsia="Times New Roman" w:hAnsi="Verdana" w:cs="Times New Roman"/>
          <w:color w:val="000000"/>
          <w:sz w:val="17"/>
          <w:szCs w:val="17"/>
        </w:rPr>
        <w:br/>
        <w:t>c) Explain by using an ethical theory from Chapter 5 in your textbook to show how your classmate’s view is not ethical. (</w:t>
      </w:r>
      <w:proofErr w:type="gramStart"/>
      <w:r w:rsidRPr="00EC5F14">
        <w:rPr>
          <w:rFonts w:ascii="Verdana" w:eastAsia="Times New Roman" w:hAnsi="Verdana" w:cs="Times New Roman"/>
          <w:color w:val="000000"/>
          <w:sz w:val="17"/>
          <w:szCs w:val="17"/>
        </w:rPr>
        <w:t>in</w:t>
      </w:r>
      <w:proofErr w:type="gramEnd"/>
      <w:r w:rsidRPr="00EC5F14">
        <w:rPr>
          <w:rFonts w:ascii="Verdana" w:eastAsia="Times New Roman" w:hAnsi="Verdana" w:cs="Times New Roman"/>
          <w:color w:val="000000"/>
          <w:sz w:val="17"/>
          <w:szCs w:val="17"/>
        </w:rPr>
        <w:t xml:space="preserve"> resource attachment)</w:t>
      </w:r>
      <w:r w:rsidRPr="00EC5F14">
        <w:rPr>
          <w:rFonts w:ascii="Verdana" w:eastAsia="Times New Roman" w:hAnsi="Verdana" w:cs="Times New Roman"/>
          <w:color w:val="000000"/>
          <w:sz w:val="17"/>
          <w:szCs w:val="17"/>
        </w:rPr>
        <w:br/>
        <w:t>d) Present new evidence to support your original stance in an effort to change the position of the classmate you are responding to.</w:t>
      </w:r>
      <w:r w:rsidRPr="00EC5F14">
        <w:rPr>
          <w:rFonts w:ascii="Verdana" w:eastAsia="Times New Roman" w:hAnsi="Verdana" w:cs="Times New Roman"/>
          <w:color w:val="000000"/>
          <w:sz w:val="17"/>
          <w:szCs w:val="17"/>
        </w:rPr>
        <w:br/>
        <w:t>e) How does your ethical stance on outsourcing demonstrate White’s biblical principles (i.e., just weight, total honesty, being a servant, personal responsibility, and reasonable profits)?</w:t>
      </w:r>
      <w:r w:rsidRPr="00EC5F14">
        <w:rPr>
          <w:rFonts w:ascii="Verdana" w:eastAsia="Times New Roman" w:hAnsi="Verdana" w:cs="Times New Roman"/>
          <w:color w:val="000000"/>
          <w:sz w:val="17"/>
          <w:szCs w:val="17"/>
        </w:rPr>
        <w:br/>
      </w:r>
      <w:r w:rsidRPr="00EC5F14">
        <w:rPr>
          <w:rFonts w:ascii="Verdana" w:eastAsia="Times New Roman" w:hAnsi="Verdana" w:cs="Times New Roman"/>
          <w:color w:val="000000"/>
          <w:sz w:val="17"/>
          <w:szCs w:val="17"/>
        </w:rPr>
        <w:br/>
        <w:t>The rebuttal must be presented without personal attack or malice and in a courteous manner.</w:t>
      </w:r>
      <w:r w:rsidRPr="00EC5F14">
        <w:rPr>
          <w:rFonts w:ascii="Verdana" w:eastAsia="Times New Roman" w:hAnsi="Verdana" w:cs="Times New Roman"/>
          <w:color w:val="000000"/>
          <w:sz w:val="17"/>
          <w:szCs w:val="17"/>
        </w:rPr>
        <w:br/>
        <w:t>Each rebuttal post needs to be composed with a minimum of 300 words.</w:t>
      </w:r>
    </w:p>
    <w:p w:rsidR="00044C53" w:rsidRDefault="00044C53">
      <w:bookmarkStart w:id="0" w:name="_GoBack"/>
      <w:bookmarkEnd w:id="0"/>
    </w:p>
    <w:sectPr w:rsidR="0004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14"/>
    <w:rsid w:val="00044C53"/>
    <w:rsid w:val="00EC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E10A7-EEE6-4D9F-BCF0-2E15F0DF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2020-07-01T03:55:00Z</dcterms:created>
  <dcterms:modified xsi:type="dcterms:W3CDTF">2020-07-01T03:56:00Z</dcterms:modified>
</cp:coreProperties>
</file>