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317141" w14:textId="77777777" w:rsidR="000C4CE7" w:rsidRPr="00224B34" w:rsidRDefault="000C4CE7" w:rsidP="000C4CE7">
      <w:pPr>
        <w:pStyle w:val="Body"/>
        <w:rPr>
          <w:rFonts w:ascii="Calibri" w:hAnsi="Calibri"/>
        </w:rPr>
      </w:pPr>
    </w:p>
    <w:p w14:paraId="0F93F550" w14:textId="77777777" w:rsidR="005F32C5" w:rsidRPr="00324EAD" w:rsidRDefault="005F32C5" w:rsidP="00324EAD">
      <w:pPr>
        <w:rPr>
          <w:rFonts w:ascii="Arial" w:eastAsia="Arial" w:hAnsi="Arial" w:cs="Arial"/>
          <w:sz w:val="24"/>
          <w:szCs w:val="24"/>
        </w:rPr>
      </w:pPr>
    </w:p>
    <w:p w14:paraId="316C9EF6" w14:textId="0011BE7A" w:rsidR="00363017" w:rsidRPr="00363017" w:rsidRDefault="00363017" w:rsidP="00363017">
      <w:pPr>
        <w:rPr>
          <w:rFonts w:ascii="Arial" w:hAnsi="Arial" w:cs="Arial"/>
          <w:b/>
          <w:sz w:val="32"/>
          <w:szCs w:val="32"/>
        </w:rPr>
      </w:pPr>
      <w:r w:rsidRPr="00363017">
        <w:rPr>
          <w:rFonts w:ascii="Arial" w:hAnsi="Arial" w:cs="Arial"/>
          <w:sz w:val="32"/>
          <w:szCs w:val="32"/>
        </w:rPr>
        <w:t xml:space="preserve">This is a resit assignment and as such is an opportunity to improve your original submission. You must include in your resit course work a section at the beginning of the assignment, a section headed </w:t>
      </w:r>
      <w:r w:rsidRPr="00363017">
        <w:rPr>
          <w:rFonts w:ascii="Arial" w:hAnsi="Arial" w:cs="Arial"/>
          <w:b/>
          <w:sz w:val="32"/>
          <w:szCs w:val="32"/>
        </w:rPr>
        <w:t>Reflective Account</w:t>
      </w:r>
      <w:r w:rsidRPr="00363017">
        <w:rPr>
          <w:rFonts w:ascii="Arial" w:hAnsi="Arial" w:cs="Arial"/>
          <w:sz w:val="32"/>
          <w:szCs w:val="32"/>
        </w:rPr>
        <w:t xml:space="preserve">. In this section you must identify the changes you have made to improve the work, and what you have learned from this process. </w:t>
      </w:r>
      <w:r w:rsidRPr="00363017">
        <w:rPr>
          <w:rFonts w:ascii="Arial" w:hAnsi="Arial" w:cs="Arial"/>
          <w:b/>
          <w:sz w:val="32"/>
          <w:szCs w:val="32"/>
        </w:rPr>
        <w:t>There is a 200 word allowance for this section. The 200 word allowance is in addition to the assi</w:t>
      </w:r>
      <w:r>
        <w:rPr>
          <w:rFonts w:ascii="Arial" w:hAnsi="Arial" w:cs="Arial"/>
          <w:b/>
          <w:sz w:val="32"/>
          <w:szCs w:val="32"/>
        </w:rPr>
        <w:t>gnments original word allowance stated below.</w:t>
      </w:r>
    </w:p>
    <w:p w14:paraId="0F93F551" w14:textId="39EB2CBD" w:rsidR="00040E51" w:rsidRDefault="00040E51" w:rsidP="00324EAD">
      <w:pPr>
        <w:rPr>
          <w:rFonts w:ascii="Arial" w:eastAsia="Arial" w:hAnsi="Arial" w:cs="Arial"/>
          <w:b/>
          <w:bCs/>
          <w:sz w:val="24"/>
          <w:szCs w:val="24"/>
        </w:rPr>
      </w:pPr>
    </w:p>
    <w:p w14:paraId="0E202FC5" w14:textId="77777777" w:rsidR="00363017" w:rsidRDefault="00363017" w:rsidP="00324EAD">
      <w:pPr>
        <w:rPr>
          <w:rFonts w:ascii="Arial" w:eastAsia="Arial" w:hAnsi="Arial" w:cs="Arial"/>
          <w:b/>
          <w:bCs/>
          <w:sz w:val="24"/>
          <w:szCs w:val="24"/>
        </w:rPr>
      </w:pPr>
    </w:p>
    <w:p w14:paraId="0F93F552" w14:textId="77777777" w:rsidR="008940A3" w:rsidRPr="00324EAD" w:rsidRDefault="005F32C5" w:rsidP="00324EAD">
      <w:pPr>
        <w:rPr>
          <w:rFonts w:ascii="Arial" w:hAnsi="Arial" w:cs="Arial"/>
          <w:sz w:val="15"/>
          <w:szCs w:val="15"/>
        </w:rPr>
      </w:pPr>
      <w:r w:rsidRPr="00324EAD">
        <w:rPr>
          <w:rFonts w:ascii="Arial" w:eastAsia="Arial" w:hAnsi="Arial" w:cs="Arial"/>
          <w:b/>
          <w:bCs/>
          <w:sz w:val="24"/>
          <w:szCs w:val="24"/>
        </w:rPr>
        <w:t>W</w:t>
      </w:r>
      <w:r w:rsidR="008940A3" w:rsidRPr="00324EAD">
        <w:rPr>
          <w:rFonts w:ascii="Arial" w:eastAsia="Arial" w:hAnsi="Arial" w:cs="Arial"/>
          <w:b/>
          <w:bCs/>
          <w:sz w:val="24"/>
          <w:szCs w:val="24"/>
        </w:rPr>
        <w:t>ord C</w:t>
      </w:r>
      <w:r w:rsidR="008940A3" w:rsidRPr="00324EAD">
        <w:rPr>
          <w:rFonts w:ascii="Arial" w:eastAsia="Arial" w:hAnsi="Arial" w:cs="Arial"/>
          <w:b/>
          <w:bCs/>
          <w:spacing w:val="-1"/>
          <w:sz w:val="24"/>
          <w:szCs w:val="24"/>
        </w:rPr>
        <w:t>o</w:t>
      </w:r>
      <w:r w:rsidR="008940A3" w:rsidRPr="00324EAD">
        <w:rPr>
          <w:rFonts w:ascii="Arial" w:eastAsia="Arial" w:hAnsi="Arial" w:cs="Arial"/>
          <w:b/>
          <w:bCs/>
          <w:sz w:val="24"/>
          <w:szCs w:val="24"/>
        </w:rPr>
        <w:t>un</w:t>
      </w:r>
      <w:r w:rsidR="008940A3" w:rsidRPr="00324EAD">
        <w:rPr>
          <w:rFonts w:ascii="Arial" w:eastAsia="Arial" w:hAnsi="Arial" w:cs="Arial"/>
          <w:b/>
          <w:bCs/>
          <w:spacing w:val="-1"/>
          <w:sz w:val="24"/>
          <w:szCs w:val="24"/>
        </w:rPr>
        <w:t>t</w:t>
      </w:r>
      <w:r w:rsidR="008940A3" w:rsidRPr="00324EAD">
        <w:rPr>
          <w:rFonts w:ascii="Arial" w:eastAsia="Arial" w:hAnsi="Arial" w:cs="Arial"/>
          <w:b/>
          <w:bCs/>
          <w:sz w:val="24"/>
          <w:szCs w:val="24"/>
        </w:rPr>
        <w:t>:</w:t>
      </w:r>
      <w:r w:rsidR="008940A3" w:rsidRPr="00324EAD">
        <w:rPr>
          <w:rFonts w:ascii="Arial" w:eastAsia="Arial" w:hAnsi="Arial" w:cs="Arial"/>
          <w:b/>
          <w:bCs/>
          <w:spacing w:val="3"/>
          <w:sz w:val="24"/>
          <w:szCs w:val="24"/>
        </w:rPr>
        <w:t xml:space="preserve"> </w:t>
      </w:r>
      <w:r w:rsidR="008940A3" w:rsidRPr="00324EAD">
        <w:rPr>
          <w:rFonts w:ascii="Arial" w:eastAsia="Arial" w:hAnsi="Arial" w:cs="Arial"/>
          <w:b/>
          <w:spacing w:val="1"/>
          <w:sz w:val="24"/>
          <w:szCs w:val="24"/>
        </w:rPr>
        <w:t>2</w:t>
      </w:r>
      <w:r w:rsidR="008940A3" w:rsidRPr="00324EAD">
        <w:rPr>
          <w:rFonts w:ascii="Arial" w:eastAsia="Arial" w:hAnsi="Arial" w:cs="Arial"/>
          <w:b/>
          <w:spacing w:val="-2"/>
          <w:sz w:val="24"/>
          <w:szCs w:val="24"/>
        </w:rPr>
        <w:t>,</w:t>
      </w:r>
      <w:r w:rsidR="00E76B47">
        <w:rPr>
          <w:rFonts w:ascii="Arial" w:eastAsia="Arial" w:hAnsi="Arial" w:cs="Arial"/>
          <w:b/>
          <w:spacing w:val="1"/>
          <w:sz w:val="24"/>
          <w:szCs w:val="24"/>
        </w:rPr>
        <w:t>5</w:t>
      </w:r>
      <w:r w:rsidR="008940A3" w:rsidRPr="00324EAD">
        <w:rPr>
          <w:rFonts w:ascii="Arial" w:eastAsia="Arial" w:hAnsi="Arial" w:cs="Arial"/>
          <w:b/>
          <w:spacing w:val="-1"/>
          <w:sz w:val="24"/>
          <w:szCs w:val="24"/>
        </w:rPr>
        <w:t>0</w:t>
      </w:r>
      <w:r w:rsidR="008940A3" w:rsidRPr="00324EAD">
        <w:rPr>
          <w:rFonts w:ascii="Arial" w:eastAsia="Arial" w:hAnsi="Arial" w:cs="Arial"/>
          <w:b/>
          <w:sz w:val="24"/>
          <w:szCs w:val="24"/>
        </w:rPr>
        <w:t>0</w:t>
      </w:r>
      <w:r w:rsidR="001967DD" w:rsidRPr="00324EAD">
        <w:rPr>
          <w:rFonts w:ascii="Arial" w:eastAsia="Arial" w:hAnsi="Arial" w:cs="Arial"/>
          <w:b/>
          <w:sz w:val="24"/>
          <w:szCs w:val="24"/>
        </w:rPr>
        <w:t xml:space="preserve"> </w:t>
      </w:r>
      <w:r w:rsidR="008940A3" w:rsidRPr="00324EAD">
        <w:rPr>
          <w:rFonts w:ascii="Arial" w:eastAsia="Arial" w:hAnsi="Arial" w:cs="Arial"/>
          <w:b/>
          <w:spacing w:val="-2"/>
          <w:sz w:val="24"/>
          <w:szCs w:val="24"/>
        </w:rPr>
        <w:t>w</w:t>
      </w:r>
      <w:r w:rsidR="008940A3" w:rsidRPr="00324EAD">
        <w:rPr>
          <w:rFonts w:ascii="Arial" w:eastAsia="Arial" w:hAnsi="Arial" w:cs="Arial"/>
          <w:b/>
          <w:spacing w:val="1"/>
          <w:sz w:val="24"/>
          <w:szCs w:val="24"/>
        </w:rPr>
        <w:t>o</w:t>
      </w:r>
      <w:r w:rsidR="008940A3" w:rsidRPr="00324EAD">
        <w:rPr>
          <w:rFonts w:ascii="Arial" w:eastAsia="Arial" w:hAnsi="Arial" w:cs="Arial"/>
          <w:b/>
          <w:sz w:val="24"/>
          <w:szCs w:val="24"/>
        </w:rPr>
        <w:t xml:space="preserve">rds </w:t>
      </w:r>
    </w:p>
    <w:p w14:paraId="0F93F553" w14:textId="77777777" w:rsidR="008940A3" w:rsidRPr="00324EAD" w:rsidRDefault="008940A3" w:rsidP="00324EAD">
      <w:pPr>
        <w:spacing w:line="200" w:lineRule="exact"/>
        <w:rPr>
          <w:rFonts w:ascii="Arial" w:hAnsi="Arial" w:cs="Arial"/>
        </w:rPr>
      </w:pPr>
    </w:p>
    <w:p w14:paraId="0F93F554" w14:textId="77777777" w:rsidR="008940A3" w:rsidRPr="00324EAD" w:rsidRDefault="008940A3" w:rsidP="00324EAD">
      <w:pPr>
        <w:spacing w:line="200" w:lineRule="exact"/>
        <w:rPr>
          <w:rFonts w:ascii="Arial" w:hAnsi="Arial" w:cs="Arial"/>
        </w:rPr>
      </w:pPr>
    </w:p>
    <w:p w14:paraId="0F93F555" w14:textId="55D8DDAA" w:rsidR="008940A3" w:rsidRPr="00324EAD" w:rsidRDefault="001967DD" w:rsidP="00324EAD">
      <w:pPr>
        <w:rPr>
          <w:rFonts w:ascii="Arial" w:eastAsia="Arial" w:hAnsi="Arial" w:cs="Arial"/>
          <w:sz w:val="24"/>
          <w:szCs w:val="24"/>
        </w:rPr>
      </w:pPr>
      <w:r w:rsidRPr="00324EAD">
        <w:rPr>
          <w:rFonts w:ascii="Arial" w:eastAsia="Arial" w:hAnsi="Arial" w:cs="Arial"/>
          <w:b/>
          <w:bCs/>
          <w:sz w:val="24"/>
          <w:szCs w:val="24"/>
        </w:rPr>
        <w:t>Coursework 1</w:t>
      </w:r>
      <w:r w:rsidR="00D3121F">
        <w:rPr>
          <w:rFonts w:ascii="Arial" w:eastAsia="Arial" w:hAnsi="Arial" w:cs="Arial"/>
          <w:b/>
          <w:bCs/>
          <w:sz w:val="24"/>
          <w:szCs w:val="24"/>
        </w:rPr>
        <w:t xml:space="preserve"> </w:t>
      </w:r>
      <w:r w:rsidR="003B5D4A">
        <w:rPr>
          <w:rFonts w:ascii="Arial" w:eastAsia="Arial" w:hAnsi="Arial" w:cs="Arial"/>
          <w:b/>
          <w:bCs/>
          <w:sz w:val="24"/>
          <w:szCs w:val="24"/>
        </w:rPr>
        <w:t>Business Report</w:t>
      </w:r>
      <w:r w:rsidRPr="00324EAD">
        <w:rPr>
          <w:rFonts w:ascii="Arial" w:eastAsia="Arial" w:hAnsi="Arial" w:cs="Arial"/>
          <w:b/>
          <w:bCs/>
          <w:sz w:val="24"/>
          <w:szCs w:val="24"/>
        </w:rPr>
        <w:t xml:space="preserve">: Contributes </w:t>
      </w:r>
      <w:r w:rsidR="00324EAD" w:rsidRPr="00324EAD">
        <w:rPr>
          <w:rFonts w:ascii="Arial" w:eastAsia="Arial" w:hAnsi="Arial" w:cs="Arial"/>
          <w:b/>
          <w:bCs/>
          <w:sz w:val="24"/>
          <w:szCs w:val="24"/>
        </w:rPr>
        <w:t>10</w:t>
      </w:r>
      <w:r w:rsidR="008940A3" w:rsidRPr="00324EAD">
        <w:rPr>
          <w:rFonts w:ascii="Arial" w:eastAsia="Arial" w:hAnsi="Arial" w:cs="Arial"/>
          <w:b/>
          <w:bCs/>
          <w:sz w:val="24"/>
          <w:szCs w:val="24"/>
        </w:rPr>
        <w:t>0% to total module</w:t>
      </w:r>
      <w:r w:rsidR="008940A3" w:rsidRPr="00324EAD">
        <w:rPr>
          <w:rFonts w:ascii="Arial" w:eastAsia="Arial" w:hAnsi="Arial" w:cs="Arial"/>
          <w:b/>
          <w:bCs/>
          <w:spacing w:val="1"/>
          <w:sz w:val="24"/>
          <w:szCs w:val="24"/>
        </w:rPr>
        <w:t xml:space="preserve"> </w:t>
      </w:r>
      <w:r w:rsidR="008940A3" w:rsidRPr="00324EAD">
        <w:rPr>
          <w:rFonts w:ascii="Arial" w:eastAsia="Arial" w:hAnsi="Arial" w:cs="Arial"/>
          <w:b/>
          <w:bCs/>
          <w:sz w:val="24"/>
          <w:szCs w:val="24"/>
        </w:rPr>
        <w:t>m</w:t>
      </w:r>
      <w:r w:rsidR="008940A3" w:rsidRPr="00324EAD">
        <w:rPr>
          <w:rFonts w:ascii="Arial" w:eastAsia="Arial" w:hAnsi="Arial" w:cs="Arial"/>
          <w:b/>
          <w:bCs/>
          <w:spacing w:val="1"/>
          <w:sz w:val="24"/>
          <w:szCs w:val="24"/>
        </w:rPr>
        <w:t>a</w:t>
      </w:r>
      <w:r w:rsidR="008940A3" w:rsidRPr="00324EAD">
        <w:rPr>
          <w:rFonts w:ascii="Arial" w:eastAsia="Arial" w:hAnsi="Arial" w:cs="Arial"/>
          <w:b/>
          <w:bCs/>
          <w:sz w:val="24"/>
          <w:szCs w:val="24"/>
        </w:rPr>
        <w:t>r</w:t>
      </w:r>
      <w:r w:rsidR="008940A3" w:rsidRPr="00324EAD">
        <w:rPr>
          <w:rFonts w:ascii="Arial" w:eastAsia="Arial" w:hAnsi="Arial" w:cs="Arial"/>
          <w:b/>
          <w:bCs/>
          <w:spacing w:val="-1"/>
          <w:sz w:val="24"/>
          <w:szCs w:val="24"/>
        </w:rPr>
        <w:t>k</w:t>
      </w:r>
    </w:p>
    <w:p w14:paraId="0F93F556" w14:textId="77777777" w:rsidR="008940A3" w:rsidRPr="00324EAD" w:rsidRDefault="008940A3" w:rsidP="00324EAD">
      <w:pPr>
        <w:spacing w:before="1" w:line="150" w:lineRule="exact"/>
        <w:rPr>
          <w:rFonts w:ascii="Arial" w:hAnsi="Arial" w:cs="Arial"/>
          <w:sz w:val="15"/>
          <w:szCs w:val="15"/>
        </w:rPr>
      </w:pPr>
    </w:p>
    <w:p w14:paraId="0F93F557" w14:textId="77777777" w:rsidR="00082BCE" w:rsidRPr="00E76B47" w:rsidRDefault="00082BCE" w:rsidP="00324EAD">
      <w:pPr>
        <w:autoSpaceDE w:val="0"/>
        <w:autoSpaceDN w:val="0"/>
        <w:adjustRightInd w:val="0"/>
        <w:rPr>
          <w:rFonts w:ascii="Arial" w:hAnsi="Arial" w:cs="Arial"/>
          <w:sz w:val="24"/>
          <w:szCs w:val="24"/>
        </w:rPr>
      </w:pPr>
    </w:p>
    <w:p w14:paraId="3BDBF71D" w14:textId="61BE654A" w:rsidR="003B5D4A" w:rsidRDefault="003B5D4A" w:rsidP="003B5D4A">
      <w:pPr>
        <w:rPr>
          <w:rFonts w:ascii="Arial" w:hAnsi="Arial" w:cs="Arial"/>
          <w:sz w:val="24"/>
          <w:szCs w:val="24"/>
        </w:rPr>
      </w:pPr>
      <w:r w:rsidRPr="003B5D4A">
        <w:rPr>
          <w:rFonts w:ascii="Arial" w:hAnsi="Arial" w:cs="Arial"/>
          <w:sz w:val="24"/>
          <w:szCs w:val="24"/>
        </w:rPr>
        <w:t>Upon leaving University you join a multinational oil and gas exploration company based in the UK. You are appointed as a team leader for a project that will pave the way for the organisation to operate in an emerging African economy.</w:t>
      </w:r>
    </w:p>
    <w:p w14:paraId="6040A4F1" w14:textId="77777777" w:rsidR="003B5D4A" w:rsidRPr="003B5D4A" w:rsidRDefault="003B5D4A" w:rsidP="003B5D4A">
      <w:pPr>
        <w:rPr>
          <w:rFonts w:ascii="Arial" w:hAnsi="Arial" w:cs="Arial"/>
          <w:sz w:val="24"/>
          <w:szCs w:val="24"/>
        </w:rPr>
      </w:pPr>
    </w:p>
    <w:p w14:paraId="00A3DF84" w14:textId="77777777" w:rsidR="003B5D4A" w:rsidRPr="003B5D4A" w:rsidRDefault="003B5D4A" w:rsidP="003B5D4A">
      <w:pPr>
        <w:rPr>
          <w:rFonts w:ascii="Arial" w:hAnsi="Arial" w:cs="Arial"/>
          <w:sz w:val="24"/>
          <w:szCs w:val="24"/>
        </w:rPr>
      </w:pPr>
      <w:r w:rsidRPr="003B5D4A">
        <w:rPr>
          <w:rFonts w:ascii="Arial" w:hAnsi="Arial" w:cs="Arial"/>
          <w:sz w:val="24"/>
          <w:szCs w:val="24"/>
        </w:rPr>
        <w:t>As part of this process you are asked to assess the skills that you will require to prepare the ground for the expansion of the enterprise.  You will assess your own skill levels and outline an appropriate personal development plan.</w:t>
      </w:r>
    </w:p>
    <w:p w14:paraId="29C28579" w14:textId="21873742" w:rsidR="003B5D4A" w:rsidRDefault="003B5D4A" w:rsidP="003B5D4A">
      <w:pPr>
        <w:rPr>
          <w:rFonts w:ascii="Arial" w:hAnsi="Arial" w:cs="Arial"/>
          <w:sz w:val="24"/>
          <w:szCs w:val="24"/>
        </w:rPr>
      </w:pPr>
      <w:r w:rsidRPr="003B5D4A">
        <w:rPr>
          <w:rFonts w:ascii="Arial" w:hAnsi="Arial" w:cs="Arial"/>
          <w:sz w:val="24"/>
          <w:szCs w:val="24"/>
        </w:rPr>
        <w:t>It is crucial for the success of the project that personnel from the home country and the emerging economy are merged into a single team. You will highlight any factors that may inhibit this process.</w:t>
      </w:r>
    </w:p>
    <w:p w14:paraId="5B5FB1C5" w14:textId="77777777" w:rsidR="003B5D4A" w:rsidRPr="003B5D4A" w:rsidRDefault="003B5D4A" w:rsidP="003B5D4A">
      <w:pPr>
        <w:rPr>
          <w:rFonts w:ascii="Arial" w:hAnsi="Arial" w:cs="Arial"/>
          <w:sz w:val="24"/>
          <w:szCs w:val="24"/>
        </w:rPr>
      </w:pPr>
    </w:p>
    <w:p w14:paraId="2687477B" w14:textId="29546C0A" w:rsidR="003B5D4A" w:rsidRDefault="003B5D4A" w:rsidP="003B5D4A">
      <w:pPr>
        <w:rPr>
          <w:rFonts w:ascii="Arial" w:hAnsi="Arial" w:cs="Arial"/>
          <w:sz w:val="24"/>
          <w:szCs w:val="24"/>
        </w:rPr>
      </w:pPr>
      <w:r w:rsidRPr="003B5D4A">
        <w:rPr>
          <w:rFonts w:ascii="Arial" w:hAnsi="Arial" w:cs="Arial"/>
          <w:sz w:val="24"/>
          <w:szCs w:val="24"/>
        </w:rPr>
        <w:t xml:space="preserve"> As team leader you will have a say in how the team is selected and you will demonstrate your sensitivity to the issues involved in building a multinational team.</w:t>
      </w:r>
    </w:p>
    <w:p w14:paraId="26C174CE" w14:textId="77777777" w:rsidR="003B5D4A" w:rsidRPr="003B5D4A" w:rsidRDefault="003B5D4A" w:rsidP="003B5D4A">
      <w:pPr>
        <w:rPr>
          <w:rFonts w:ascii="Arial" w:hAnsi="Arial" w:cs="Arial"/>
          <w:sz w:val="24"/>
          <w:szCs w:val="24"/>
        </w:rPr>
      </w:pPr>
    </w:p>
    <w:p w14:paraId="2ECDF477" w14:textId="06AB56EF" w:rsidR="003B5D4A" w:rsidRDefault="003B5D4A" w:rsidP="003B5D4A">
      <w:pPr>
        <w:rPr>
          <w:rFonts w:ascii="Arial" w:hAnsi="Arial" w:cs="Arial"/>
          <w:sz w:val="24"/>
          <w:szCs w:val="24"/>
        </w:rPr>
      </w:pPr>
      <w:r w:rsidRPr="003B5D4A">
        <w:rPr>
          <w:rFonts w:ascii="Arial" w:hAnsi="Arial" w:cs="Arial"/>
          <w:sz w:val="24"/>
          <w:szCs w:val="24"/>
        </w:rPr>
        <w:t>You will also demonstrate an understanding of globalisation and the contextual issues that will be the critical success factors for the success of the project.</w:t>
      </w:r>
    </w:p>
    <w:p w14:paraId="7632D135" w14:textId="70D4E3AD" w:rsidR="00AD456F" w:rsidRDefault="00AD456F" w:rsidP="003B5D4A">
      <w:pPr>
        <w:rPr>
          <w:rFonts w:ascii="Arial" w:hAnsi="Arial" w:cs="Arial"/>
          <w:sz w:val="24"/>
          <w:szCs w:val="24"/>
        </w:rPr>
      </w:pPr>
    </w:p>
    <w:p w14:paraId="2C315C9F" w14:textId="77777777" w:rsidR="00AD456F" w:rsidRDefault="00AD456F" w:rsidP="00AD456F">
      <w:pPr>
        <w:pStyle w:val="Heading4"/>
        <w:rPr>
          <w:rFonts w:ascii="Arial" w:hAnsi="Arial" w:cs="Arial"/>
          <w:sz w:val="24"/>
          <w:szCs w:val="24"/>
        </w:rPr>
      </w:pPr>
      <w:r w:rsidRPr="00324EAD">
        <w:rPr>
          <w:rFonts w:ascii="Arial" w:hAnsi="Arial" w:cs="Arial"/>
          <w:sz w:val="24"/>
          <w:szCs w:val="24"/>
        </w:rPr>
        <w:t>Learning Outcomes Assessed</w:t>
      </w:r>
    </w:p>
    <w:p w14:paraId="7CBB15B3" w14:textId="77777777" w:rsidR="00AD456F" w:rsidRPr="009A3303" w:rsidRDefault="00AD456F" w:rsidP="00AD456F"/>
    <w:p w14:paraId="303C8158" w14:textId="77777777" w:rsidR="00AD456F" w:rsidRPr="00324EAD" w:rsidRDefault="00AD456F" w:rsidP="00AD456F">
      <w:pPr>
        <w:pStyle w:val="Heading4"/>
        <w:rPr>
          <w:rFonts w:ascii="Arial" w:hAnsi="Arial" w:cs="Arial"/>
          <w:b w:val="0"/>
          <w:bCs/>
          <w:sz w:val="24"/>
          <w:szCs w:val="24"/>
          <w:lang w:eastAsia="en-GB"/>
        </w:rPr>
      </w:pPr>
      <w:r w:rsidRPr="00324EAD">
        <w:rPr>
          <w:rFonts w:ascii="Arial" w:hAnsi="Arial" w:cs="Arial"/>
          <w:b w:val="0"/>
          <w:sz w:val="24"/>
          <w:szCs w:val="24"/>
          <w:lang w:eastAsia="en-GB"/>
        </w:rPr>
        <w:t>On completion of this unit, learners will have obtained either formative or summative assessment on the following:</w:t>
      </w:r>
      <w:r w:rsidRPr="00324EAD">
        <w:rPr>
          <w:rFonts w:ascii="Arial" w:hAnsi="Arial" w:cs="Arial"/>
          <w:b w:val="0"/>
          <w:bCs/>
          <w:sz w:val="24"/>
          <w:szCs w:val="24"/>
          <w:lang w:eastAsia="en-GB"/>
        </w:rPr>
        <w:t xml:space="preserve"> </w:t>
      </w:r>
    </w:p>
    <w:p w14:paraId="1C3AD6A0" w14:textId="77777777" w:rsidR="00AD456F" w:rsidRPr="00324EAD" w:rsidRDefault="00AD456F" w:rsidP="00AD456F">
      <w:pPr>
        <w:rPr>
          <w:rFonts w:ascii="Arial" w:hAnsi="Arial" w:cs="Arial"/>
          <w:lang w:eastAsia="en-GB"/>
        </w:rPr>
      </w:pPr>
    </w:p>
    <w:p w14:paraId="184880CF" w14:textId="77777777" w:rsidR="00AD456F" w:rsidRPr="00E76B47" w:rsidRDefault="00AD456F" w:rsidP="00AD456F">
      <w:pPr>
        <w:pStyle w:val="Heading4"/>
        <w:rPr>
          <w:rFonts w:ascii="Arial" w:hAnsi="Arial" w:cs="Arial"/>
          <w:sz w:val="24"/>
          <w:szCs w:val="24"/>
          <w:lang w:eastAsia="en-GB"/>
        </w:rPr>
      </w:pPr>
      <w:r w:rsidRPr="00AD456F">
        <w:rPr>
          <w:rFonts w:ascii="Arial" w:hAnsi="Arial" w:cs="Arial"/>
          <w:sz w:val="28"/>
          <w:szCs w:val="28"/>
          <w:lang w:eastAsia="en-GB"/>
        </w:rPr>
        <w:t>The learning outcomes are</w:t>
      </w:r>
      <w:r w:rsidRPr="00E76B47">
        <w:rPr>
          <w:rFonts w:ascii="Arial" w:hAnsi="Arial" w:cs="Arial"/>
          <w:sz w:val="24"/>
          <w:szCs w:val="24"/>
          <w:lang w:eastAsia="en-GB"/>
        </w:rPr>
        <w:t>:</w:t>
      </w:r>
    </w:p>
    <w:p w14:paraId="30824005" w14:textId="77777777" w:rsidR="00AD456F" w:rsidRPr="00E76B47" w:rsidRDefault="00AD456F" w:rsidP="00AD456F">
      <w:pPr>
        <w:rPr>
          <w:lang w:eastAsia="en-GB"/>
        </w:rPr>
      </w:pPr>
    </w:p>
    <w:p w14:paraId="0FDEC9D9" w14:textId="77777777" w:rsidR="00AD456F" w:rsidRPr="00E76B47" w:rsidRDefault="00AD456F" w:rsidP="00AD456F">
      <w:pPr>
        <w:pStyle w:val="ListParagraph"/>
        <w:numPr>
          <w:ilvl w:val="0"/>
          <w:numId w:val="39"/>
        </w:numPr>
        <w:jc w:val="both"/>
        <w:rPr>
          <w:rFonts w:ascii="Arial" w:hAnsi="Arial" w:cs="Arial"/>
        </w:rPr>
      </w:pPr>
      <w:r w:rsidRPr="00E76B47">
        <w:rPr>
          <w:rFonts w:ascii="Arial" w:hAnsi="Arial" w:cs="Arial"/>
        </w:rPr>
        <w:t xml:space="preserve">Demonstrate an awareness of </w:t>
      </w:r>
      <w:bookmarkStart w:id="0" w:name="_GoBack"/>
      <w:bookmarkEnd w:id="0"/>
      <w:r w:rsidRPr="00E76B47">
        <w:rPr>
          <w:rFonts w:ascii="Arial" w:hAnsi="Arial" w:cs="Arial"/>
        </w:rPr>
        <w:t xml:space="preserve">the need for cross-cultural communication, negotiation, leadership and team-building skills  </w:t>
      </w:r>
    </w:p>
    <w:p w14:paraId="70F24EFD" w14:textId="77777777" w:rsidR="00AD456F" w:rsidRPr="00E76B47" w:rsidRDefault="00AD456F" w:rsidP="00AD456F">
      <w:pPr>
        <w:pStyle w:val="ListParagraph"/>
        <w:numPr>
          <w:ilvl w:val="0"/>
          <w:numId w:val="39"/>
        </w:numPr>
        <w:jc w:val="both"/>
        <w:rPr>
          <w:rFonts w:ascii="Arial" w:hAnsi="Arial" w:cs="Arial"/>
        </w:rPr>
      </w:pPr>
      <w:r w:rsidRPr="00E76B47">
        <w:rPr>
          <w:rFonts w:ascii="Arial" w:hAnsi="Arial" w:cs="Arial"/>
        </w:rPr>
        <w:lastRenderedPageBreak/>
        <w:t>Critically evaluate global issues and utilize this knowledge for critical thinking, thoughtful analysis, and globally-conscious decision-making</w:t>
      </w:r>
    </w:p>
    <w:p w14:paraId="1ACD32DA" w14:textId="77777777" w:rsidR="00AD456F" w:rsidRPr="00E76B47" w:rsidRDefault="00AD456F" w:rsidP="00AD456F">
      <w:pPr>
        <w:jc w:val="both"/>
        <w:rPr>
          <w:rFonts w:ascii="Arial" w:hAnsi="Arial" w:cs="Arial"/>
          <w:sz w:val="24"/>
          <w:szCs w:val="24"/>
        </w:rPr>
      </w:pPr>
    </w:p>
    <w:p w14:paraId="4D24A13F" w14:textId="5C928160" w:rsidR="00AD456F" w:rsidRDefault="00AD456F" w:rsidP="00AD456F">
      <w:pPr>
        <w:jc w:val="both"/>
        <w:rPr>
          <w:rFonts w:ascii="Arial" w:hAnsi="Arial" w:cs="Arial"/>
          <w:sz w:val="24"/>
          <w:szCs w:val="24"/>
        </w:rPr>
      </w:pPr>
      <w:r w:rsidRPr="00324EAD">
        <w:rPr>
          <w:rFonts w:ascii="Arial" w:hAnsi="Arial" w:cs="Arial"/>
          <w:sz w:val="24"/>
          <w:szCs w:val="24"/>
        </w:rPr>
        <w:t xml:space="preserve">PLEASE REFER TO MID FOR THE LEARNING OUTCOMES </w:t>
      </w:r>
      <w:r>
        <w:rPr>
          <w:rFonts w:ascii="Arial" w:hAnsi="Arial" w:cs="Arial"/>
          <w:sz w:val="24"/>
          <w:szCs w:val="24"/>
        </w:rPr>
        <w:t>AND FURTHER DETAILS</w:t>
      </w:r>
    </w:p>
    <w:p w14:paraId="7B7A3908" w14:textId="3E9746F0" w:rsidR="00AD456F" w:rsidRDefault="00AD456F" w:rsidP="00AD456F">
      <w:pPr>
        <w:jc w:val="both"/>
        <w:rPr>
          <w:rFonts w:ascii="Arial" w:hAnsi="Arial" w:cs="Arial"/>
          <w:sz w:val="24"/>
          <w:szCs w:val="24"/>
        </w:rPr>
      </w:pPr>
    </w:p>
    <w:p w14:paraId="1EAC8969" w14:textId="77777777" w:rsidR="00AD456F" w:rsidRDefault="00AD456F" w:rsidP="00AD456F">
      <w:pPr>
        <w:ind w:left="120" w:right="-20"/>
        <w:rPr>
          <w:rFonts w:ascii="Arial" w:eastAsia="Arial" w:hAnsi="Arial" w:cs="Arial"/>
          <w:sz w:val="28"/>
          <w:szCs w:val="28"/>
        </w:rPr>
      </w:pPr>
      <w:r>
        <w:rPr>
          <w:rFonts w:ascii="Arial" w:eastAsia="Arial" w:hAnsi="Arial" w:cs="Arial"/>
          <w:b/>
          <w:bCs/>
          <w:spacing w:val="-6"/>
          <w:sz w:val="28"/>
          <w:szCs w:val="28"/>
        </w:rPr>
        <w:t>A</w:t>
      </w:r>
      <w:r>
        <w:rPr>
          <w:rFonts w:ascii="Arial" w:eastAsia="Arial" w:hAnsi="Arial" w:cs="Arial"/>
          <w:b/>
          <w:bCs/>
          <w:spacing w:val="2"/>
          <w:sz w:val="28"/>
          <w:szCs w:val="28"/>
        </w:rPr>
        <w:t>s</w:t>
      </w:r>
      <w:r>
        <w:rPr>
          <w:rFonts w:ascii="Arial" w:eastAsia="Arial" w:hAnsi="Arial" w:cs="Arial"/>
          <w:b/>
          <w:bCs/>
          <w:sz w:val="28"/>
          <w:szCs w:val="28"/>
        </w:rPr>
        <w:t>sessme</w:t>
      </w:r>
      <w:r>
        <w:rPr>
          <w:rFonts w:ascii="Arial" w:eastAsia="Arial" w:hAnsi="Arial" w:cs="Arial"/>
          <w:b/>
          <w:bCs/>
          <w:spacing w:val="-2"/>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C</w:t>
      </w:r>
      <w:r>
        <w:rPr>
          <w:rFonts w:ascii="Arial" w:eastAsia="Arial" w:hAnsi="Arial" w:cs="Arial"/>
          <w:b/>
          <w:bCs/>
          <w:spacing w:val="1"/>
          <w:sz w:val="28"/>
          <w:szCs w:val="28"/>
        </w:rPr>
        <w:t>ri</w:t>
      </w:r>
      <w:r>
        <w:rPr>
          <w:rFonts w:ascii="Arial" w:eastAsia="Arial" w:hAnsi="Arial" w:cs="Arial"/>
          <w:b/>
          <w:bCs/>
          <w:sz w:val="28"/>
          <w:szCs w:val="28"/>
        </w:rPr>
        <w:t>t</w:t>
      </w:r>
      <w:r>
        <w:rPr>
          <w:rFonts w:ascii="Arial" w:eastAsia="Arial" w:hAnsi="Arial" w:cs="Arial"/>
          <w:b/>
          <w:bCs/>
          <w:spacing w:val="-3"/>
          <w:sz w:val="28"/>
          <w:szCs w:val="28"/>
        </w:rPr>
        <w:t>e</w:t>
      </w:r>
      <w:r>
        <w:rPr>
          <w:rFonts w:ascii="Arial" w:eastAsia="Arial" w:hAnsi="Arial" w:cs="Arial"/>
          <w:b/>
          <w:bCs/>
          <w:spacing w:val="1"/>
          <w:sz w:val="28"/>
          <w:szCs w:val="28"/>
        </w:rPr>
        <w:t>ri</w:t>
      </w:r>
      <w:r>
        <w:rPr>
          <w:rFonts w:ascii="Arial" w:eastAsia="Arial" w:hAnsi="Arial" w:cs="Arial"/>
          <w:b/>
          <w:bCs/>
          <w:sz w:val="28"/>
          <w:szCs w:val="28"/>
        </w:rPr>
        <w:t>a:</w:t>
      </w:r>
    </w:p>
    <w:p w14:paraId="5C2055BD" w14:textId="77777777" w:rsidR="00AD456F" w:rsidRDefault="00AD456F" w:rsidP="00AD456F">
      <w:pPr>
        <w:spacing w:before="4" w:line="280" w:lineRule="exact"/>
        <w:rPr>
          <w:sz w:val="28"/>
          <w:szCs w:val="28"/>
        </w:rPr>
      </w:pPr>
    </w:p>
    <w:p w14:paraId="5F861045" w14:textId="77777777" w:rsidR="00AD456F" w:rsidRDefault="00AD456F" w:rsidP="00AD456F">
      <w:pPr>
        <w:pStyle w:val="ListParagraph"/>
        <w:widowControl w:val="0"/>
        <w:numPr>
          <w:ilvl w:val="0"/>
          <w:numId w:val="30"/>
        </w:numPr>
        <w:spacing w:before="1"/>
        <w:ind w:right="-20"/>
        <w:contextualSpacing/>
        <w:rPr>
          <w:rFonts w:ascii="Arial" w:hAnsi="Arial" w:cs="Arial"/>
        </w:rPr>
      </w:pPr>
      <w:r>
        <w:rPr>
          <w:rFonts w:ascii="Arial" w:hAnsi="Arial" w:cs="Arial"/>
        </w:rPr>
        <w:t>M</w:t>
      </w:r>
      <w:r w:rsidRPr="003B5D4A">
        <w:rPr>
          <w:rFonts w:ascii="Arial" w:hAnsi="Arial" w:cs="Arial"/>
        </w:rPr>
        <w:t>eeting learning outcomes listed above</w:t>
      </w:r>
      <w:r w:rsidRPr="00E76B47">
        <w:rPr>
          <w:rFonts w:ascii="Arial" w:hAnsi="Arial" w:cs="Arial"/>
        </w:rPr>
        <w:t xml:space="preserve"> </w:t>
      </w:r>
      <w:r>
        <w:rPr>
          <w:rFonts w:ascii="Arial" w:hAnsi="Arial" w:cs="Arial"/>
        </w:rPr>
        <w:t xml:space="preserve">                                     (50%)</w:t>
      </w:r>
      <w:r w:rsidRPr="00E76B47">
        <w:rPr>
          <w:rFonts w:ascii="Arial" w:hAnsi="Arial" w:cs="Arial"/>
        </w:rPr>
        <w:t xml:space="preserve"> </w:t>
      </w:r>
    </w:p>
    <w:p w14:paraId="352B1463" w14:textId="77777777" w:rsidR="00AD456F" w:rsidRPr="00C0784B" w:rsidRDefault="00AD456F" w:rsidP="00AD456F">
      <w:pPr>
        <w:pStyle w:val="ListParagraph"/>
        <w:numPr>
          <w:ilvl w:val="0"/>
          <w:numId w:val="30"/>
        </w:numPr>
        <w:rPr>
          <w:rFonts w:ascii="Arial" w:hAnsi="Arial" w:cs="Arial"/>
        </w:rPr>
      </w:pPr>
      <w:r>
        <w:rPr>
          <w:rFonts w:ascii="Arial" w:hAnsi="Arial" w:cs="Arial"/>
        </w:rPr>
        <w:t>R</w:t>
      </w:r>
      <w:r w:rsidRPr="00C0784B">
        <w:rPr>
          <w:rFonts w:ascii="Arial" w:hAnsi="Arial" w:cs="Arial"/>
        </w:rPr>
        <w:t>ationale of argument and ability to justify this</w:t>
      </w:r>
      <w:r>
        <w:rPr>
          <w:rFonts w:ascii="Arial" w:hAnsi="Arial" w:cs="Arial"/>
        </w:rPr>
        <w:t xml:space="preserve">                            (20%)</w:t>
      </w:r>
    </w:p>
    <w:p w14:paraId="50B9F454" w14:textId="77777777" w:rsidR="00AD456F" w:rsidRDefault="00AD456F" w:rsidP="00AD456F">
      <w:pPr>
        <w:pStyle w:val="ListParagraph"/>
        <w:widowControl w:val="0"/>
        <w:numPr>
          <w:ilvl w:val="0"/>
          <w:numId w:val="30"/>
        </w:numPr>
        <w:spacing w:before="1"/>
        <w:ind w:right="-20"/>
        <w:contextualSpacing/>
        <w:rPr>
          <w:rFonts w:ascii="Arial" w:hAnsi="Arial" w:cs="Arial"/>
        </w:rPr>
      </w:pPr>
      <w:r>
        <w:rPr>
          <w:rFonts w:ascii="Arial" w:hAnsi="Arial" w:cs="Arial"/>
        </w:rPr>
        <w:t>P</w:t>
      </w:r>
      <w:r w:rsidRPr="003B5D4A">
        <w:rPr>
          <w:rFonts w:ascii="Arial" w:hAnsi="Arial" w:cs="Arial"/>
        </w:rPr>
        <w:t>resentation, referencing, layout and overall synthesis of report</w:t>
      </w:r>
      <w:r>
        <w:rPr>
          <w:rFonts w:ascii="Arial" w:hAnsi="Arial" w:cs="Arial"/>
        </w:rPr>
        <w:t xml:space="preserve"> (30%)</w:t>
      </w:r>
    </w:p>
    <w:p w14:paraId="4C89386F" w14:textId="77777777" w:rsidR="00AD456F" w:rsidRPr="00324EAD" w:rsidRDefault="00AD456F" w:rsidP="00AD456F">
      <w:pPr>
        <w:jc w:val="both"/>
        <w:rPr>
          <w:rFonts w:ascii="Arial" w:hAnsi="Arial" w:cs="Arial"/>
          <w:sz w:val="24"/>
          <w:szCs w:val="24"/>
        </w:rPr>
      </w:pPr>
    </w:p>
    <w:p w14:paraId="747B3DFB" w14:textId="77777777" w:rsidR="003B5D4A" w:rsidRPr="003B5D4A" w:rsidRDefault="003B5D4A" w:rsidP="003B5D4A">
      <w:pPr>
        <w:rPr>
          <w:rFonts w:ascii="Arial" w:hAnsi="Arial" w:cs="Arial"/>
          <w:sz w:val="24"/>
          <w:szCs w:val="24"/>
        </w:rPr>
      </w:pPr>
    </w:p>
    <w:p w14:paraId="1A317B5E" w14:textId="3FECC76F" w:rsidR="003B5D4A" w:rsidRPr="003B5D4A" w:rsidRDefault="005F134C" w:rsidP="003B5D4A">
      <w:pPr>
        <w:jc w:val="center"/>
        <w:rPr>
          <w:rFonts w:ascii="Arial" w:hAnsi="Arial" w:cs="Arial"/>
          <w:b/>
          <w:sz w:val="24"/>
          <w:szCs w:val="24"/>
        </w:rPr>
      </w:pPr>
      <w:r>
        <w:rPr>
          <w:rFonts w:ascii="Arial" w:hAnsi="Arial" w:cs="Arial"/>
          <w:b/>
          <w:sz w:val="24"/>
          <w:szCs w:val="24"/>
        </w:rPr>
        <w:t xml:space="preserve">Your Report should </w:t>
      </w:r>
      <w:r w:rsidR="00FE7A4C">
        <w:rPr>
          <w:rFonts w:ascii="Arial" w:hAnsi="Arial" w:cs="Arial"/>
          <w:b/>
          <w:sz w:val="24"/>
          <w:szCs w:val="24"/>
        </w:rPr>
        <w:t>demonstrate</w:t>
      </w:r>
      <w:r>
        <w:rPr>
          <w:rFonts w:ascii="Arial" w:hAnsi="Arial" w:cs="Arial"/>
          <w:b/>
          <w:sz w:val="24"/>
          <w:szCs w:val="24"/>
        </w:rPr>
        <w:t xml:space="preserve"> the following: </w:t>
      </w:r>
    </w:p>
    <w:p w14:paraId="77567CAB" w14:textId="77777777" w:rsidR="003B5D4A" w:rsidRPr="003B5D4A" w:rsidRDefault="003B5D4A" w:rsidP="003B5D4A">
      <w:pPr>
        <w:rPr>
          <w:rFonts w:ascii="Arial" w:hAnsi="Arial" w:cs="Arial"/>
          <w:sz w:val="24"/>
          <w:szCs w:val="24"/>
        </w:rPr>
      </w:pPr>
      <w:r w:rsidRPr="003B5D4A">
        <w:rPr>
          <w:rFonts w:ascii="Arial" w:hAnsi="Arial" w:cs="Arial"/>
          <w:sz w:val="24"/>
          <w:szCs w:val="24"/>
        </w:rPr>
        <w:t xml:space="preserve"> </w:t>
      </w:r>
    </w:p>
    <w:p w14:paraId="4201B898" w14:textId="6D8E97B2" w:rsidR="003B5D4A" w:rsidRPr="00FE7A4C" w:rsidRDefault="00FE7A4C" w:rsidP="00FE7A4C">
      <w:pPr>
        <w:pStyle w:val="ListParagraph"/>
        <w:numPr>
          <w:ilvl w:val="0"/>
          <w:numId w:val="44"/>
        </w:numPr>
        <w:rPr>
          <w:rFonts w:ascii="Arial" w:hAnsi="Arial" w:cs="Arial"/>
        </w:rPr>
      </w:pPr>
      <w:r>
        <w:rPr>
          <w:rFonts w:ascii="Arial" w:hAnsi="Arial" w:cs="Arial"/>
        </w:rPr>
        <w:t>A</w:t>
      </w:r>
      <w:r w:rsidR="003B5D4A" w:rsidRPr="00FE7A4C">
        <w:rPr>
          <w:rFonts w:ascii="Arial" w:hAnsi="Arial" w:cs="Arial"/>
        </w:rPr>
        <w:t xml:space="preserve"> self-awareness of your leadership capability and understand the importance of personal development planning.</w:t>
      </w:r>
    </w:p>
    <w:p w14:paraId="571381AC" w14:textId="2CFFCA5E" w:rsidR="003B5D4A" w:rsidRPr="00FE7A4C" w:rsidRDefault="00FE7A4C" w:rsidP="00FE7A4C">
      <w:pPr>
        <w:pStyle w:val="ListParagraph"/>
        <w:numPr>
          <w:ilvl w:val="0"/>
          <w:numId w:val="44"/>
        </w:numPr>
        <w:rPr>
          <w:rFonts w:ascii="Arial" w:hAnsi="Arial" w:cs="Arial"/>
        </w:rPr>
      </w:pPr>
      <w:r>
        <w:rPr>
          <w:rFonts w:ascii="Arial" w:hAnsi="Arial" w:cs="Arial"/>
        </w:rPr>
        <w:t>A</w:t>
      </w:r>
      <w:r w:rsidR="003B5D4A" w:rsidRPr="00FE7A4C">
        <w:rPr>
          <w:rFonts w:ascii="Arial" w:hAnsi="Arial" w:cs="Arial"/>
        </w:rPr>
        <w:t>n awareness of the need for cross-cultural communication, negotiation, leadership and team-building skills.</w:t>
      </w:r>
    </w:p>
    <w:p w14:paraId="22629740" w14:textId="03FA515B" w:rsidR="003B5D4A" w:rsidRPr="00FE7A4C" w:rsidRDefault="003B5D4A" w:rsidP="00FE7A4C">
      <w:pPr>
        <w:pStyle w:val="ListParagraph"/>
        <w:numPr>
          <w:ilvl w:val="0"/>
          <w:numId w:val="44"/>
        </w:numPr>
        <w:rPr>
          <w:rFonts w:ascii="Arial" w:hAnsi="Arial" w:cs="Arial"/>
        </w:rPr>
      </w:pPr>
      <w:r w:rsidRPr="00FE7A4C">
        <w:rPr>
          <w:rFonts w:ascii="Arial" w:hAnsi="Arial" w:cs="Arial"/>
        </w:rPr>
        <w:t xml:space="preserve"> </w:t>
      </w:r>
      <w:r w:rsidR="00FE7A4C">
        <w:rPr>
          <w:rFonts w:ascii="Arial" w:hAnsi="Arial" w:cs="Arial"/>
        </w:rPr>
        <w:t>D</w:t>
      </w:r>
      <w:r w:rsidRPr="00FE7A4C">
        <w:rPr>
          <w:rFonts w:ascii="Arial" w:hAnsi="Arial" w:cs="Arial"/>
        </w:rPr>
        <w:t>emonstrate the ability to critically evaluate global issues and utilize this knowledge for critical thinking, thoughtful analysis, and globally-conscious decision-making.</w:t>
      </w:r>
    </w:p>
    <w:p w14:paraId="3B513E14" w14:textId="06F94446" w:rsidR="003B5D4A" w:rsidRPr="00FE7A4C" w:rsidRDefault="003B5D4A" w:rsidP="00FE7A4C">
      <w:pPr>
        <w:pStyle w:val="ListParagraph"/>
        <w:numPr>
          <w:ilvl w:val="0"/>
          <w:numId w:val="44"/>
        </w:numPr>
        <w:rPr>
          <w:rFonts w:ascii="Arial" w:hAnsi="Arial" w:cs="Arial"/>
        </w:rPr>
      </w:pPr>
      <w:r w:rsidRPr="00FE7A4C">
        <w:rPr>
          <w:rFonts w:ascii="Arial" w:hAnsi="Arial" w:cs="Arial"/>
        </w:rPr>
        <w:t>The ability to write in the appropriate business report format.</w:t>
      </w:r>
    </w:p>
    <w:p w14:paraId="36C75836" w14:textId="4CED13EB" w:rsidR="003B5D4A" w:rsidRPr="00FE7A4C" w:rsidRDefault="003B5D4A" w:rsidP="00FE7A4C">
      <w:pPr>
        <w:pStyle w:val="ListParagraph"/>
        <w:numPr>
          <w:ilvl w:val="0"/>
          <w:numId w:val="44"/>
        </w:numPr>
        <w:rPr>
          <w:rFonts w:ascii="Arial" w:hAnsi="Arial" w:cs="Arial"/>
        </w:rPr>
      </w:pPr>
      <w:r w:rsidRPr="00FE7A4C">
        <w:rPr>
          <w:rFonts w:ascii="Arial" w:hAnsi="Arial" w:cs="Arial"/>
        </w:rPr>
        <w:t>The ability to undertake research to collect and analyse qualitative and quantitative data and information to include in your report.</w:t>
      </w:r>
    </w:p>
    <w:p w14:paraId="188FEC62" w14:textId="0EC143CC" w:rsidR="003B5D4A" w:rsidRPr="00FE7A4C" w:rsidRDefault="003B5D4A" w:rsidP="00FE7A4C">
      <w:pPr>
        <w:pStyle w:val="ListParagraph"/>
        <w:numPr>
          <w:ilvl w:val="0"/>
          <w:numId w:val="44"/>
        </w:numPr>
        <w:rPr>
          <w:rFonts w:ascii="Arial" w:hAnsi="Arial" w:cs="Arial"/>
        </w:rPr>
      </w:pPr>
      <w:r w:rsidRPr="00FE7A4C">
        <w:rPr>
          <w:rFonts w:ascii="Arial" w:hAnsi="Arial" w:cs="Arial"/>
        </w:rPr>
        <w:t>The ability to cite and reference both qualitative and quantitative data/information using an appropriate method.</w:t>
      </w:r>
    </w:p>
    <w:p w14:paraId="41C341C0" w14:textId="77777777" w:rsidR="003B5D4A" w:rsidRPr="003B5D4A" w:rsidRDefault="003B5D4A" w:rsidP="003B5D4A">
      <w:pPr>
        <w:rPr>
          <w:rFonts w:ascii="Arial" w:hAnsi="Arial" w:cs="Arial"/>
          <w:sz w:val="24"/>
          <w:szCs w:val="24"/>
        </w:rPr>
      </w:pPr>
    </w:p>
    <w:p w14:paraId="0F93F568" w14:textId="77777777" w:rsidR="008A3717" w:rsidRDefault="008A3717" w:rsidP="007B5317">
      <w:pPr>
        <w:rPr>
          <w:rFonts w:ascii="Arial" w:hAnsi="Arial" w:cs="Arial"/>
          <w:sz w:val="24"/>
          <w:szCs w:val="24"/>
        </w:rPr>
      </w:pPr>
    </w:p>
    <w:p w14:paraId="0F93F577" w14:textId="26A57505" w:rsidR="00E76B47" w:rsidRPr="00324EAD" w:rsidRDefault="00E76B47" w:rsidP="00E76B47">
      <w:pPr>
        <w:rPr>
          <w:rFonts w:ascii="Arial" w:hAnsi="Arial" w:cs="Arial"/>
          <w:b/>
          <w:i/>
          <w:sz w:val="24"/>
          <w:szCs w:val="24"/>
          <w:u w:val="single"/>
        </w:rPr>
      </w:pPr>
      <w:r w:rsidRPr="00324EAD">
        <w:rPr>
          <w:rFonts w:ascii="Arial" w:hAnsi="Arial" w:cs="Arial"/>
          <w:b/>
          <w:bCs/>
          <w:sz w:val="24"/>
          <w:szCs w:val="24"/>
          <w:u w:val="single"/>
        </w:rPr>
        <w:t>Submission Deadline</w:t>
      </w:r>
      <w:r>
        <w:rPr>
          <w:rFonts w:ascii="Arial" w:hAnsi="Arial" w:cs="Arial"/>
          <w:b/>
          <w:bCs/>
          <w:sz w:val="24"/>
          <w:szCs w:val="24"/>
          <w:u w:val="single"/>
        </w:rPr>
        <w:t xml:space="preserve">: </w:t>
      </w:r>
    </w:p>
    <w:p w14:paraId="0F93F578" w14:textId="77777777" w:rsidR="00F15A29" w:rsidRPr="00324EAD" w:rsidRDefault="00F15A29" w:rsidP="00324EAD">
      <w:pPr>
        <w:pStyle w:val="Heading2"/>
        <w:jc w:val="both"/>
        <w:rPr>
          <w:rFonts w:ascii="Arial" w:hAnsi="Arial" w:cs="Arial"/>
          <w:b/>
          <w:bCs/>
          <w:sz w:val="20"/>
          <w:szCs w:val="20"/>
        </w:rPr>
      </w:pPr>
    </w:p>
    <w:p w14:paraId="0F93F579" w14:textId="41A45113" w:rsidR="00CB481C" w:rsidRPr="006638DF" w:rsidRDefault="00F15A29" w:rsidP="00324EAD">
      <w:pPr>
        <w:jc w:val="both"/>
        <w:rPr>
          <w:rFonts w:ascii="Arial" w:hAnsi="Arial" w:cs="Arial"/>
          <w:b/>
          <w:sz w:val="24"/>
          <w:szCs w:val="24"/>
        </w:rPr>
      </w:pPr>
      <w:r w:rsidRPr="00324EAD">
        <w:rPr>
          <w:rFonts w:ascii="Arial" w:hAnsi="Arial" w:cs="Arial"/>
          <w:sz w:val="24"/>
          <w:szCs w:val="24"/>
        </w:rPr>
        <w:t>This assignment must be submitted</w:t>
      </w:r>
      <w:r w:rsidR="00737461" w:rsidRPr="00324EAD">
        <w:rPr>
          <w:rFonts w:ascii="Arial" w:hAnsi="Arial" w:cs="Arial"/>
          <w:sz w:val="24"/>
          <w:szCs w:val="24"/>
        </w:rPr>
        <w:t xml:space="preserve"> </w:t>
      </w:r>
      <w:r w:rsidR="005F63E2" w:rsidRPr="00324EAD">
        <w:rPr>
          <w:rFonts w:ascii="Arial" w:hAnsi="Arial" w:cs="Arial"/>
          <w:sz w:val="24"/>
          <w:szCs w:val="24"/>
        </w:rPr>
        <w:t>via the module web</w:t>
      </w:r>
      <w:r w:rsidR="006227C5" w:rsidRPr="00324EAD">
        <w:rPr>
          <w:rFonts w:ascii="Arial" w:hAnsi="Arial" w:cs="Arial"/>
          <w:sz w:val="24"/>
          <w:szCs w:val="24"/>
        </w:rPr>
        <w:t xml:space="preserve"> (Moodle)</w:t>
      </w:r>
      <w:r w:rsidR="005F63E2" w:rsidRPr="00324EAD">
        <w:rPr>
          <w:rFonts w:ascii="Arial" w:hAnsi="Arial" w:cs="Arial"/>
          <w:sz w:val="24"/>
          <w:szCs w:val="24"/>
        </w:rPr>
        <w:t xml:space="preserve"> </w:t>
      </w:r>
      <w:r w:rsidR="001A6A7C" w:rsidRPr="00324EAD">
        <w:rPr>
          <w:rFonts w:ascii="Arial" w:hAnsi="Arial" w:cs="Arial"/>
          <w:sz w:val="24"/>
          <w:szCs w:val="24"/>
        </w:rPr>
        <w:t xml:space="preserve">by </w:t>
      </w:r>
      <w:r w:rsidR="00C0784B" w:rsidRPr="006638DF">
        <w:rPr>
          <w:rFonts w:ascii="Arial" w:hAnsi="Arial" w:cs="Arial"/>
          <w:b/>
          <w:sz w:val="24"/>
          <w:szCs w:val="24"/>
        </w:rPr>
        <w:t>3</w:t>
      </w:r>
      <w:r w:rsidR="00806015" w:rsidRPr="006638DF">
        <w:rPr>
          <w:rFonts w:ascii="Arial" w:hAnsi="Arial" w:cs="Arial"/>
          <w:b/>
          <w:sz w:val="24"/>
          <w:szCs w:val="24"/>
          <w:vertAlign w:val="superscript"/>
        </w:rPr>
        <w:t>rd</w:t>
      </w:r>
      <w:r w:rsidR="00806015" w:rsidRPr="006638DF">
        <w:rPr>
          <w:rFonts w:ascii="Arial" w:hAnsi="Arial" w:cs="Arial"/>
          <w:b/>
          <w:sz w:val="24"/>
          <w:szCs w:val="24"/>
        </w:rPr>
        <w:t xml:space="preserve"> of </w:t>
      </w:r>
      <w:r w:rsidR="00833614">
        <w:rPr>
          <w:rFonts w:ascii="Arial" w:hAnsi="Arial" w:cs="Arial"/>
          <w:b/>
          <w:sz w:val="24"/>
          <w:szCs w:val="24"/>
        </w:rPr>
        <w:t>August</w:t>
      </w:r>
      <w:r w:rsidR="00806015" w:rsidRPr="006638DF">
        <w:rPr>
          <w:rFonts w:ascii="Arial" w:hAnsi="Arial" w:cs="Arial"/>
          <w:b/>
          <w:sz w:val="24"/>
          <w:szCs w:val="24"/>
        </w:rPr>
        <w:t xml:space="preserve"> </w:t>
      </w:r>
      <w:r w:rsidR="00C0784B" w:rsidRPr="006638DF">
        <w:rPr>
          <w:rFonts w:ascii="Arial" w:hAnsi="Arial" w:cs="Arial"/>
          <w:b/>
          <w:sz w:val="24"/>
          <w:szCs w:val="24"/>
        </w:rPr>
        <w:t>2020</w:t>
      </w:r>
      <w:r w:rsidRPr="006638DF">
        <w:rPr>
          <w:rFonts w:ascii="Arial" w:hAnsi="Arial" w:cs="Arial"/>
          <w:b/>
          <w:sz w:val="24"/>
          <w:szCs w:val="24"/>
        </w:rPr>
        <w:t xml:space="preserve">. </w:t>
      </w:r>
    </w:p>
    <w:p w14:paraId="0F93F57A" w14:textId="77777777" w:rsidR="003146CB" w:rsidRPr="00324EAD" w:rsidRDefault="003146CB" w:rsidP="00324EAD">
      <w:pPr>
        <w:rPr>
          <w:rFonts w:ascii="Arial" w:hAnsi="Arial" w:cs="Arial"/>
        </w:rPr>
      </w:pPr>
    </w:p>
    <w:p w14:paraId="0F93F57B" w14:textId="77777777" w:rsidR="003146CB" w:rsidRPr="00324EAD" w:rsidRDefault="003146CB" w:rsidP="00324EAD">
      <w:pPr>
        <w:rPr>
          <w:rFonts w:ascii="Arial" w:hAnsi="Arial" w:cs="Arial"/>
          <w:sz w:val="24"/>
          <w:szCs w:val="24"/>
        </w:rPr>
      </w:pPr>
      <w:r w:rsidRPr="00324EAD">
        <w:rPr>
          <w:rFonts w:ascii="Arial" w:hAnsi="Arial" w:cs="Arial"/>
          <w:sz w:val="24"/>
          <w:szCs w:val="24"/>
        </w:rPr>
        <w:t>Please note:</w:t>
      </w:r>
    </w:p>
    <w:p w14:paraId="0F93F57C" w14:textId="2C1455EB" w:rsidR="003146CB" w:rsidRPr="00324EAD" w:rsidRDefault="003146CB" w:rsidP="00A17EAC">
      <w:pPr>
        <w:pStyle w:val="Blockquote"/>
        <w:numPr>
          <w:ilvl w:val="0"/>
          <w:numId w:val="38"/>
        </w:numPr>
        <w:ind w:left="360" w:right="0"/>
        <w:rPr>
          <w:rFonts w:ascii="Arial" w:hAnsi="Arial" w:cs="Arial"/>
          <w:szCs w:val="24"/>
        </w:rPr>
      </w:pPr>
      <w:r w:rsidRPr="00324EAD">
        <w:rPr>
          <w:rFonts w:ascii="Arial" w:hAnsi="Arial" w:cs="Arial"/>
          <w:szCs w:val="24"/>
        </w:rPr>
        <w:t xml:space="preserve">All work submitted </w:t>
      </w:r>
      <w:r w:rsidRPr="00324EAD">
        <w:rPr>
          <w:rFonts w:ascii="Arial" w:hAnsi="Arial" w:cs="Arial"/>
          <w:szCs w:val="24"/>
          <w:u w:val="single"/>
        </w:rPr>
        <w:t>after the submission deadline without an approved valid reason (see below) will be given a mark of zero</w:t>
      </w:r>
      <w:r w:rsidRPr="00324EAD">
        <w:rPr>
          <w:rFonts w:ascii="Arial" w:hAnsi="Arial" w:cs="Arial"/>
          <w:szCs w:val="24"/>
        </w:rPr>
        <w:t>. (This is not the same as a non-submission, as a late submission counts as an attempt and a mark of zero may allow you to re</w:t>
      </w:r>
      <w:r w:rsidR="00C0784B">
        <w:rPr>
          <w:rFonts w:ascii="Arial" w:hAnsi="Arial" w:cs="Arial"/>
          <w:szCs w:val="24"/>
        </w:rPr>
        <w:t>-</w:t>
      </w:r>
      <w:r w:rsidRPr="00324EAD">
        <w:rPr>
          <w:rFonts w:ascii="Arial" w:hAnsi="Arial" w:cs="Arial"/>
          <w:szCs w:val="24"/>
        </w:rPr>
        <w:t>sit the coursework.).</w:t>
      </w:r>
    </w:p>
    <w:p w14:paraId="0F93F57D" w14:textId="77777777" w:rsidR="00911CFE" w:rsidRDefault="00911CFE" w:rsidP="00A17EAC">
      <w:pPr>
        <w:pStyle w:val="ListParagraph"/>
        <w:numPr>
          <w:ilvl w:val="0"/>
          <w:numId w:val="38"/>
        </w:numPr>
        <w:autoSpaceDE w:val="0"/>
        <w:autoSpaceDN w:val="0"/>
        <w:ind w:left="360"/>
        <w:rPr>
          <w:rFonts w:ascii="Arial" w:hAnsi="Arial" w:cs="Arial"/>
          <w:snapToGrid w:val="0"/>
          <w:lang w:val="en-US"/>
        </w:rPr>
      </w:pPr>
      <w:r w:rsidRPr="007B1DC0">
        <w:rPr>
          <w:rFonts w:ascii="Arial" w:hAnsi="Arial" w:cs="Arial"/>
          <w:snapToGrid w:val="0"/>
          <w:lang w:val="en-US"/>
        </w:rPr>
        <w:t>The University wants you to do your best. However we know that sometimes events happen which mean that you can’t submit your coursework by the deadline – these events should be beyond your control and not easy to predict.  If this happens, you can apply for an extension to your deadline for up to two weeks, or if you need longer, you can apply for a deferral, which takes you to the next assessment period (for example, to the resit period following the main Assessment Boards). You must apply before the deadline.</w:t>
      </w:r>
    </w:p>
    <w:p w14:paraId="0F93F57E" w14:textId="77777777" w:rsidR="007B1DC0" w:rsidRDefault="007B1DC0" w:rsidP="007B1DC0">
      <w:pPr>
        <w:pStyle w:val="ListParagraph"/>
        <w:autoSpaceDE w:val="0"/>
        <w:autoSpaceDN w:val="0"/>
        <w:ind w:left="360"/>
        <w:rPr>
          <w:rFonts w:ascii="Arial" w:hAnsi="Arial" w:cs="Arial"/>
          <w:snapToGrid w:val="0"/>
          <w:lang w:val="en-US"/>
        </w:rPr>
      </w:pPr>
    </w:p>
    <w:p w14:paraId="0F93F57F" w14:textId="77777777" w:rsidR="007B1DC0" w:rsidRDefault="007B1DC0" w:rsidP="00A17EAC">
      <w:pPr>
        <w:pStyle w:val="ListParagraph"/>
        <w:numPr>
          <w:ilvl w:val="0"/>
          <w:numId w:val="38"/>
        </w:numPr>
        <w:autoSpaceDE w:val="0"/>
        <w:autoSpaceDN w:val="0"/>
        <w:ind w:left="360"/>
        <w:rPr>
          <w:rFonts w:ascii="Arial" w:hAnsi="Arial" w:cs="Arial"/>
          <w:snapToGrid w:val="0"/>
          <w:lang w:val="en-US"/>
        </w:rPr>
      </w:pPr>
      <w:r w:rsidRPr="007B1DC0">
        <w:rPr>
          <w:rFonts w:ascii="Arial" w:hAnsi="Arial" w:cs="Arial"/>
          <w:snapToGrid w:val="0"/>
          <w:lang w:val="en-US"/>
        </w:rPr>
        <w:t>You will find information about the process and what is or is not considered to be an event beyond your control at</w:t>
      </w:r>
    </w:p>
    <w:p w14:paraId="0F93F580" w14:textId="77777777" w:rsidR="007B1DC0" w:rsidRPr="007B1DC0" w:rsidRDefault="007B1DC0" w:rsidP="007B1DC0">
      <w:pPr>
        <w:autoSpaceDE w:val="0"/>
        <w:autoSpaceDN w:val="0"/>
        <w:rPr>
          <w:rFonts w:ascii="Arial" w:hAnsi="Arial" w:cs="Arial"/>
          <w:snapToGrid w:val="0"/>
          <w:lang w:val="en-US"/>
        </w:rPr>
      </w:pPr>
    </w:p>
    <w:p w14:paraId="0F93F581" w14:textId="77777777" w:rsidR="00911CFE" w:rsidRPr="00A17EAC" w:rsidRDefault="00A73920" w:rsidP="00A17EAC">
      <w:pPr>
        <w:pStyle w:val="ListParagraph"/>
        <w:numPr>
          <w:ilvl w:val="0"/>
          <w:numId w:val="38"/>
        </w:numPr>
        <w:ind w:left="360"/>
        <w:rPr>
          <w:rFonts w:ascii="Arial" w:hAnsi="Arial" w:cs="Arial"/>
          <w:color w:val="0070C0"/>
        </w:rPr>
      </w:pPr>
      <w:hyperlink r:id="rId8" w:history="1">
        <w:r w:rsidR="00911CFE" w:rsidRPr="00A17EAC">
          <w:rPr>
            <w:rStyle w:val="Hyperlink"/>
            <w:rFonts w:ascii="Arial" w:hAnsi="Arial" w:cs="Arial"/>
          </w:rPr>
          <w:t>https://share.coventry.ac.uk/students/Registry/Pages/Deferrals-and-Extension.aspx</w:t>
        </w:r>
      </w:hyperlink>
    </w:p>
    <w:p w14:paraId="0F93F582" w14:textId="77777777" w:rsidR="001F41CC" w:rsidRPr="001F41CC" w:rsidRDefault="001F41CC" w:rsidP="001F41CC">
      <w:pPr>
        <w:rPr>
          <w:color w:val="212121"/>
        </w:rPr>
      </w:pPr>
    </w:p>
    <w:p w14:paraId="0F93F583" w14:textId="77777777" w:rsidR="003146CB" w:rsidRPr="00324EAD" w:rsidRDefault="003146CB" w:rsidP="00324EAD">
      <w:pPr>
        <w:rPr>
          <w:rFonts w:ascii="Arial" w:hAnsi="Arial" w:cs="Arial"/>
          <w:sz w:val="24"/>
          <w:szCs w:val="24"/>
        </w:rPr>
      </w:pPr>
      <w:r w:rsidRPr="00324EAD">
        <w:rPr>
          <w:rFonts w:ascii="Arial" w:hAnsi="Arial" w:cs="Arial"/>
          <w:sz w:val="24"/>
          <w:szCs w:val="24"/>
        </w:rPr>
        <w:t xml:space="preserve">Students </w:t>
      </w:r>
      <w:r w:rsidRPr="00324EAD">
        <w:rPr>
          <w:rFonts w:ascii="Arial" w:hAnsi="Arial" w:cs="Arial"/>
          <w:b/>
          <w:sz w:val="24"/>
          <w:szCs w:val="24"/>
        </w:rPr>
        <w:t>MUST</w:t>
      </w:r>
      <w:r w:rsidRPr="00324EAD">
        <w:rPr>
          <w:rFonts w:ascii="Arial" w:hAnsi="Arial" w:cs="Arial"/>
          <w:sz w:val="24"/>
          <w:szCs w:val="24"/>
        </w:rPr>
        <w:t xml:space="preserve"> keep a copy and/or an electronic file of their assignment.</w:t>
      </w:r>
    </w:p>
    <w:p w14:paraId="0F93F584" w14:textId="77777777" w:rsidR="003146CB" w:rsidRPr="00324EAD" w:rsidRDefault="003146CB" w:rsidP="00324EAD">
      <w:pPr>
        <w:jc w:val="both"/>
        <w:rPr>
          <w:rFonts w:ascii="Arial" w:hAnsi="Arial" w:cs="Arial"/>
          <w:sz w:val="24"/>
          <w:szCs w:val="24"/>
        </w:rPr>
      </w:pPr>
    </w:p>
    <w:p w14:paraId="0F93F585" w14:textId="77777777" w:rsidR="00B9674D" w:rsidRPr="00324EAD" w:rsidRDefault="00B9674D" w:rsidP="00324EAD">
      <w:pPr>
        <w:jc w:val="both"/>
        <w:rPr>
          <w:rFonts w:ascii="Arial" w:hAnsi="Arial" w:cs="Arial"/>
          <w:b/>
          <w:color w:val="FF0000"/>
          <w:sz w:val="24"/>
          <w:szCs w:val="24"/>
        </w:rPr>
      </w:pPr>
    </w:p>
    <w:p w14:paraId="0F93F586" w14:textId="77777777" w:rsidR="003146CB" w:rsidRPr="00324EAD" w:rsidRDefault="003146CB" w:rsidP="00324EAD">
      <w:pPr>
        <w:jc w:val="both"/>
        <w:rPr>
          <w:rFonts w:ascii="Arial" w:hAnsi="Arial" w:cs="Arial"/>
          <w:b/>
          <w:sz w:val="24"/>
          <w:szCs w:val="24"/>
        </w:rPr>
      </w:pPr>
      <w:r w:rsidRPr="00324EAD">
        <w:rPr>
          <w:rFonts w:ascii="Arial" w:hAnsi="Arial" w:cs="Arial"/>
          <w:b/>
          <w:sz w:val="24"/>
          <w:szCs w:val="24"/>
        </w:rPr>
        <w:t>Coursework Submission</w:t>
      </w:r>
    </w:p>
    <w:p w14:paraId="0F93F587" w14:textId="77777777" w:rsidR="003146CB" w:rsidRPr="00324EAD" w:rsidRDefault="003146CB" w:rsidP="00324EAD">
      <w:pPr>
        <w:jc w:val="both"/>
        <w:rPr>
          <w:rFonts w:ascii="Arial" w:hAnsi="Arial" w:cs="Arial"/>
          <w:color w:val="FF0000"/>
          <w:sz w:val="24"/>
          <w:szCs w:val="24"/>
        </w:rPr>
      </w:pPr>
    </w:p>
    <w:p w14:paraId="0F93F588" w14:textId="77777777" w:rsidR="003146CB" w:rsidRPr="00324EAD" w:rsidRDefault="003146CB" w:rsidP="00324EAD">
      <w:pPr>
        <w:jc w:val="both"/>
        <w:rPr>
          <w:rFonts w:ascii="Arial" w:hAnsi="Arial" w:cs="Arial"/>
          <w:sz w:val="24"/>
          <w:szCs w:val="24"/>
        </w:rPr>
      </w:pPr>
      <w:r w:rsidRPr="00324EAD">
        <w:rPr>
          <w:rFonts w:ascii="Arial" w:hAnsi="Arial" w:cs="Arial"/>
          <w:sz w:val="24"/>
          <w:szCs w:val="24"/>
        </w:rPr>
        <w:t xml:space="preserve">Students are required to attempt all assessed aspects of their course at the first opportunity. If you don't, and you do not have a valid deferral, you will not be allowed a re-sit. </w:t>
      </w:r>
    </w:p>
    <w:p w14:paraId="0F93F589" w14:textId="77777777" w:rsidR="005F1D3A" w:rsidRPr="00324EAD" w:rsidRDefault="005F1D3A" w:rsidP="00324EAD">
      <w:pPr>
        <w:jc w:val="both"/>
        <w:rPr>
          <w:rFonts w:ascii="Arial" w:hAnsi="Arial" w:cs="Arial"/>
          <w:sz w:val="24"/>
          <w:szCs w:val="24"/>
        </w:rPr>
      </w:pPr>
    </w:p>
    <w:p w14:paraId="0F93F58A" w14:textId="77777777" w:rsidR="003146CB" w:rsidRPr="00324EAD" w:rsidRDefault="003146CB" w:rsidP="00324EAD">
      <w:pPr>
        <w:jc w:val="both"/>
        <w:rPr>
          <w:rFonts w:ascii="Arial" w:hAnsi="Arial" w:cs="Arial"/>
          <w:sz w:val="24"/>
          <w:szCs w:val="24"/>
        </w:rPr>
      </w:pPr>
      <w:r w:rsidRPr="00324EAD">
        <w:rPr>
          <w:rFonts w:ascii="Arial" w:hAnsi="Arial" w:cs="Arial"/>
          <w:sz w:val="24"/>
          <w:szCs w:val="24"/>
        </w:rPr>
        <w:t xml:space="preserve">Any student who submits a first piece of work late, without an authorised extension (or deferral) will receive a mark of 0%.  However, if you miss a deadline it is still worth submitting a piece of coursework late for a zero mark so that you do not automatically lose any re-sit opportunity. </w:t>
      </w:r>
    </w:p>
    <w:p w14:paraId="0F93F58B" w14:textId="77777777" w:rsidR="005F1D3A" w:rsidRPr="00324EAD" w:rsidRDefault="005F1D3A" w:rsidP="00324EAD">
      <w:pPr>
        <w:jc w:val="both"/>
        <w:rPr>
          <w:rFonts w:ascii="Arial" w:hAnsi="Arial" w:cs="Arial"/>
          <w:sz w:val="24"/>
          <w:szCs w:val="24"/>
        </w:rPr>
      </w:pPr>
    </w:p>
    <w:p w14:paraId="0F93F58C" w14:textId="77777777" w:rsidR="003146CB" w:rsidRPr="00324EAD" w:rsidRDefault="003146CB" w:rsidP="00324EAD">
      <w:pPr>
        <w:pStyle w:val="BodyText2"/>
        <w:jc w:val="both"/>
        <w:rPr>
          <w:rFonts w:ascii="Arial" w:hAnsi="Arial" w:cs="Arial"/>
          <w:color w:val="auto"/>
          <w:sz w:val="24"/>
          <w:szCs w:val="24"/>
        </w:rPr>
      </w:pPr>
      <w:r w:rsidRPr="00324EAD">
        <w:rPr>
          <w:rFonts w:ascii="Arial" w:hAnsi="Arial" w:cs="Arial"/>
          <w:color w:val="auto"/>
          <w:sz w:val="24"/>
          <w:szCs w:val="24"/>
        </w:rPr>
        <w:t xml:space="preserve">The electronic version of your assignment may be used to enable checks to be made using anti-plagiarism software and approved plagiarism checking websites. </w:t>
      </w:r>
    </w:p>
    <w:p w14:paraId="0F93F58D" w14:textId="77777777" w:rsidR="003146CB" w:rsidRPr="00324EAD" w:rsidRDefault="003146CB" w:rsidP="00324EAD">
      <w:pPr>
        <w:jc w:val="both"/>
        <w:rPr>
          <w:rFonts w:ascii="Arial" w:hAnsi="Arial" w:cs="Arial"/>
          <w:sz w:val="24"/>
          <w:szCs w:val="24"/>
        </w:rPr>
      </w:pPr>
    </w:p>
    <w:p w14:paraId="0F93F598" w14:textId="77777777" w:rsidR="00FE47B7" w:rsidRPr="00324EAD" w:rsidRDefault="00FE47B7" w:rsidP="00324EAD">
      <w:pPr>
        <w:jc w:val="both"/>
        <w:rPr>
          <w:rFonts w:ascii="Arial" w:hAnsi="Arial" w:cs="Arial"/>
          <w:b/>
          <w:sz w:val="24"/>
          <w:szCs w:val="24"/>
        </w:rPr>
      </w:pPr>
    </w:p>
    <w:p w14:paraId="0F93F599" w14:textId="77777777" w:rsidR="000B527F" w:rsidRPr="00324EAD" w:rsidRDefault="000B527F" w:rsidP="00324EAD">
      <w:pPr>
        <w:jc w:val="both"/>
        <w:rPr>
          <w:rFonts w:ascii="Arial" w:hAnsi="Arial" w:cs="Arial"/>
          <w:b/>
          <w:sz w:val="24"/>
          <w:szCs w:val="24"/>
        </w:rPr>
      </w:pPr>
      <w:r w:rsidRPr="00324EAD">
        <w:rPr>
          <w:rFonts w:ascii="Arial" w:hAnsi="Arial" w:cs="Arial"/>
          <w:b/>
          <w:sz w:val="24"/>
          <w:szCs w:val="24"/>
        </w:rPr>
        <w:t>Return of Marked Work</w:t>
      </w:r>
    </w:p>
    <w:p w14:paraId="0F93F59A" w14:textId="77777777" w:rsidR="000B527F" w:rsidRPr="00324EAD" w:rsidRDefault="000B527F" w:rsidP="00324EAD">
      <w:pPr>
        <w:jc w:val="both"/>
        <w:rPr>
          <w:rFonts w:ascii="Arial" w:hAnsi="Arial" w:cs="Arial"/>
          <w:sz w:val="24"/>
          <w:szCs w:val="24"/>
        </w:rPr>
      </w:pPr>
      <w:r w:rsidRPr="00324EAD">
        <w:rPr>
          <w:rFonts w:ascii="Arial" w:hAnsi="Arial" w:cs="Arial"/>
          <w:sz w:val="24"/>
          <w:szCs w:val="24"/>
        </w:rPr>
        <w:t xml:space="preserve">Marked work will be </w:t>
      </w:r>
      <w:r w:rsidR="00324EAD">
        <w:rPr>
          <w:rFonts w:ascii="Arial" w:hAnsi="Arial" w:cs="Arial"/>
          <w:sz w:val="24"/>
          <w:szCs w:val="24"/>
        </w:rPr>
        <w:t>uploaded on Moodle and are subject to approval of the examination board</w:t>
      </w:r>
      <w:r w:rsidRPr="00324EAD">
        <w:rPr>
          <w:rFonts w:ascii="Arial" w:hAnsi="Arial" w:cs="Arial"/>
          <w:sz w:val="24"/>
          <w:szCs w:val="24"/>
        </w:rPr>
        <w:t xml:space="preserve">.  You can expect to have marked work returned to you by </w:t>
      </w:r>
      <w:r w:rsidR="0036568D" w:rsidRPr="00324EAD">
        <w:rPr>
          <w:rFonts w:ascii="Arial" w:hAnsi="Arial" w:cs="Arial"/>
          <w:sz w:val="24"/>
          <w:szCs w:val="24"/>
        </w:rPr>
        <w:t>3</w:t>
      </w:r>
      <w:r w:rsidR="00986A30" w:rsidRPr="00324EAD">
        <w:rPr>
          <w:rFonts w:ascii="Arial" w:hAnsi="Arial" w:cs="Arial"/>
          <w:sz w:val="24"/>
          <w:szCs w:val="24"/>
        </w:rPr>
        <w:t xml:space="preserve"> academic</w:t>
      </w:r>
      <w:r w:rsidRPr="00324EAD">
        <w:rPr>
          <w:rFonts w:ascii="Arial" w:hAnsi="Arial" w:cs="Arial"/>
          <w:sz w:val="24"/>
          <w:szCs w:val="24"/>
        </w:rPr>
        <w:t xml:space="preserve"> weeks after the submission </w:t>
      </w:r>
    </w:p>
    <w:p w14:paraId="0F93F59B" w14:textId="77777777" w:rsidR="000B527F" w:rsidRPr="00324EAD" w:rsidRDefault="000B527F" w:rsidP="00324EAD">
      <w:pPr>
        <w:jc w:val="both"/>
        <w:rPr>
          <w:rFonts w:ascii="Arial" w:hAnsi="Arial" w:cs="Arial"/>
          <w:b/>
          <w:sz w:val="24"/>
          <w:szCs w:val="24"/>
        </w:rPr>
      </w:pPr>
    </w:p>
    <w:p w14:paraId="0F93F59C" w14:textId="77777777" w:rsidR="000B527F" w:rsidRDefault="000B527F" w:rsidP="00324EAD">
      <w:pPr>
        <w:adjustRightInd w:val="0"/>
        <w:jc w:val="both"/>
        <w:rPr>
          <w:rFonts w:ascii="Arial" w:hAnsi="Arial" w:cs="Arial"/>
          <w:sz w:val="24"/>
          <w:szCs w:val="24"/>
        </w:rPr>
      </w:pPr>
      <w:r w:rsidRPr="00324EAD">
        <w:rPr>
          <w:rFonts w:ascii="Arial" w:hAnsi="Arial" w:cs="Arial"/>
          <w:b/>
          <w:sz w:val="24"/>
          <w:szCs w:val="24"/>
        </w:rPr>
        <w:t>PLAGIARISM WARNING !</w:t>
      </w:r>
      <w:r w:rsidRPr="00324EAD">
        <w:rPr>
          <w:rFonts w:ascii="Arial" w:hAnsi="Arial" w:cs="Arial"/>
          <w:sz w:val="24"/>
          <w:szCs w:val="24"/>
        </w:rPr>
        <w:t xml:space="preserve"> – Assignments should not be copied in part or in whole from any other source, except for any marked up quotations, that clearly distinguish what has been quoted from your own work. All references used must be given, and the specific page number used should also be given for any direct quotations, which should be in inverted commas. Students found copying from the internet or other sources will get zero marks and may be excluded from the university. </w:t>
      </w:r>
    </w:p>
    <w:p w14:paraId="0F93F59D" w14:textId="77777777" w:rsidR="009A3303" w:rsidRDefault="009A3303" w:rsidP="00324EAD">
      <w:pPr>
        <w:adjustRightInd w:val="0"/>
        <w:jc w:val="both"/>
        <w:rPr>
          <w:rFonts w:ascii="Arial" w:hAnsi="Arial" w:cs="Arial"/>
          <w:sz w:val="24"/>
          <w:szCs w:val="24"/>
        </w:rPr>
      </w:pPr>
    </w:p>
    <w:p w14:paraId="0F93F59E"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The use of the Coventry University Harvard Reference Style is compulsory. Gathering information from a variety of sources forms an essential part of most academic writing, and it is important that you reference these sources in the required style. All writers borrow material from other sources at some time, including ideas, information, images, charts, graphs, and statistics.  Whenever you use information from other sources you must document the source in two ways:</w:t>
      </w:r>
    </w:p>
    <w:p w14:paraId="0F93F59F"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 xml:space="preserve"> </w:t>
      </w:r>
    </w:p>
    <w:p w14:paraId="0F93F5A0"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1.</w:t>
      </w:r>
      <w:r w:rsidRPr="009A3303">
        <w:rPr>
          <w:rFonts w:ascii="Arial" w:hAnsi="Arial" w:cs="Arial"/>
          <w:sz w:val="24"/>
          <w:szCs w:val="24"/>
        </w:rPr>
        <w:tab/>
        <w:t>Provide an in-text citation of the source in the main body of your writing</w:t>
      </w:r>
    </w:p>
    <w:p w14:paraId="0F93F5A1"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2.</w:t>
      </w:r>
      <w:r w:rsidRPr="009A3303">
        <w:rPr>
          <w:rFonts w:ascii="Arial" w:hAnsi="Arial" w:cs="Arial"/>
          <w:sz w:val="24"/>
          <w:szCs w:val="24"/>
        </w:rPr>
        <w:tab/>
        <w:t>Enter the source in the List of References at the end of your document</w:t>
      </w:r>
    </w:p>
    <w:p w14:paraId="0F93F5A2"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 xml:space="preserve"> </w:t>
      </w:r>
    </w:p>
    <w:p w14:paraId="0F93F5A3" w14:textId="77777777" w:rsidR="009A3303" w:rsidRPr="009A3303" w:rsidRDefault="009A3303" w:rsidP="009A3303">
      <w:pPr>
        <w:adjustRightInd w:val="0"/>
        <w:jc w:val="both"/>
        <w:rPr>
          <w:rFonts w:ascii="Arial" w:hAnsi="Arial" w:cs="Arial"/>
          <w:sz w:val="24"/>
          <w:szCs w:val="24"/>
        </w:rPr>
      </w:pPr>
      <w:r w:rsidRPr="009A3303">
        <w:rPr>
          <w:rFonts w:ascii="Arial" w:hAnsi="Arial" w:cs="Arial"/>
          <w:sz w:val="24"/>
          <w:szCs w:val="24"/>
        </w:rPr>
        <w:t xml:space="preserve">You must cite and reference every piece of information that you borrow from another source because it is the intellectual property of the individuals or groups of people who have produced it. All statements, opinions, conclusions, images, etc. which you have taken from someone else’s work (books, journals, lectures, videos, TV programmes, newspapers, internet pages, etc.) should be acknowledged, whether the work is mentioned, described, reproduced, summarised, paraphrased or directly quoted by you.  If the source is produced by an organisation or an official body instead of authors, this is known as a ‘corporate author’ and must be treated in the same way.  For example, most websites are produced by a corporate author. </w:t>
      </w:r>
    </w:p>
    <w:p w14:paraId="0F93F5A4" w14:textId="77777777" w:rsidR="009A3303" w:rsidRPr="009A3303" w:rsidRDefault="009A3303" w:rsidP="009A3303">
      <w:pPr>
        <w:adjustRightInd w:val="0"/>
        <w:jc w:val="both"/>
        <w:rPr>
          <w:rFonts w:ascii="Arial" w:hAnsi="Arial" w:cs="Arial"/>
          <w:sz w:val="24"/>
          <w:szCs w:val="24"/>
        </w:rPr>
      </w:pPr>
    </w:p>
    <w:p w14:paraId="0F93F5A5" w14:textId="7ED03EC4" w:rsidR="001E3619" w:rsidRDefault="009A3303" w:rsidP="0058283B">
      <w:pPr>
        <w:adjustRightInd w:val="0"/>
        <w:rPr>
          <w:rFonts w:ascii="Arial" w:hAnsi="Arial" w:cs="Arial"/>
          <w:sz w:val="24"/>
          <w:szCs w:val="24"/>
        </w:rPr>
      </w:pPr>
      <w:r w:rsidRPr="009A3303">
        <w:rPr>
          <w:rFonts w:ascii="Arial" w:hAnsi="Arial" w:cs="Arial"/>
          <w:sz w:val="24"/>
          <w:szCs w:val="24"/>
        </w:rPr>
        <w:t>You will find information about the process and what is or is not considered to be an event beyond your control at</w:t>
      </w:r>
      <w:r w:rsidR="0058283B">
        <w:rPr>
          <w:rFonts w:ascii="Arial" w:hAnsi="Arial" w:cs="Arial"/>
          <w:sz w:val="24"/>
          <w:szCs w:val="24"/>
        </w:rPr>
        <w:t xml:space="preserve">: </w:t>
      </w:r>
      <w:hyperlink r:id="rId9" w:history="1">
        <w:r w:rsidR="0058283B" w:rsidRPr="00B35A45">
          <w:rPr>
            <w:rStyle w:val="Hyperlink"/>
            <w:rFonts w:ascii="Arial" w:hAnsi="Arial" w:cs="Arial"/>
            <w:sz w:val="24"/>
            <w:szCs w:val="24"/>
          </w:rPr>
          <w:t>https://share.coventry.ac.uk/students/Registry/Pages/Deferrals-and-Extension.aspx</w:t>
        </w:r>
      </w:hyperlink>
      <w:r w:rsidRPr="009A3303">
        <w:rPr>
          <w:rFonts w:ascii="Arial" w:hAnsi="Arial" w:cs="Arial"/>
          <w:sz w:val="24"/>
          <w:szCs w:val="24"/>
        </w:rPr>
        <w:t>.</w:t>
      </w:r>
    </w:p>
    <w:p w14:paraId="0F93F5A6" w14:textId="77777777" w:rsidR="001E3619" w:rsidRDefault="001E3619">
      <w:pPr>
        <w:rPr>
          <w:rFonts w:ascii="Arial" w:hAnsi="Arial" w:cs="Arial"/>
          <w:sz w:val="24"/>
          <w:szCs w:val="24"/>
        </w:rPr>
      </w:pPr>
      <w:r>
        <w:rPr>
          <w:rFonts w:ascii="Arial" w:hAnsi="Arial" w:cs="Arial"/>
          <w:sz w:val="24"/>
          <w:szCs w:val="24"/>
        </w:rPr>
        <w:br w:type="page"/>
      </w:r>
    </w:p>
    <w:p w14:paraId="0F93F5A7" w14:textId="77777777" w:rsidR="00324EAD" w:rsidRDefault="00324EAD" w:rsidP="00DD55C2">
      <w:pPr>
        <w:adjustRightInd w:val="0"/>
        <w:jc w:val="both"/>
        <w:rPr>
          <w:rFonts w:ascii="Arial" w:hAnsi="Arial" w:cs="Arial"/>
          <w:sz w:val="24"/>
          <w:szCs w:val="24"/>
        </w:rPr>
      </w:pPr>
    </w:p>
    <w:p w14:paraId="0F93F5A8" w14:textId="77777777" w:rsidR="00D3121F" w:rsidRDefault="00D3121F" w:rsidP="00DD55C2">
      <w:pPr>
        <w:adjustRightInd w:val="0"/>
        <w:jc w:val="both"/>
        <w:rPr>
          <w:rFonts w:ascii="Arial" w:hAnsi="Arial" w:cs="Arial"/>
          <w:sz w:val="24"/>
          <w:szCs w:val="24"/>
        </w:rPr>
      </w:pPr>
    </w:p>
    <w:tbl>
      <w:tblPr>
        <w:tblW w:w="752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18"/>
        <w:gridCol w:w="6105"/>
      </w:tblGrid>
      <w:tr w:rsidR="00D3121F" w:rsidRPr="001E3619" w14:paraId="0F93F5AD" w14:textId="77777777" w:rsidTr="00D92685">
        <w:trPr>
          <w:trHeight w:val="160"/>
          <w:tblHeader/>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A9" w14:textId="77777777" w:rsidR="00D3121F" w:rsidRPr="001E3619" w:rsidRDefault="00D3121F" w:rsidP="00D92685">
            <w:pPr>
              <w:pStyle w:val="Body"/>
              <w:widowControl w:val="0"/>
              <w:jc w:val="center"/>
              <w:rPr>
                <w:rFonts w:ascii="Arial" w:eastAsia="Cambria" w:hAnsi="Arial" w:cs="Arial"/>
                <w:b/>
                <w:bCs/>
                <w:color w:val="auto"/>
                <w:sz w:val="20"/>
                <w:szCs w:val="20"/>
                <w:lang w:val="en-US"/>
              </w:rPr>
            </w:pPr>
          </w:p>
          <w:p w14:paraId="0F93F5AA" w14:textId="77777777" w:rsidR="00D3121F" w:rsidRPr="001E3619" w:rsidRDefault="00D3121F" w:rsidP="00D92685">
            <w:pPr>
              <w:pStyle w:val="Body"/>
              <w:widowControl w:val="0"/>
              <w:jc w:val="center"/>
              <w:rPr>
                <w:rFonts w:ascii="Arial" w:hAnsi="Arial" w:cs="Arial"/>
                <w:color w:val="auto"/>
              </w:rPr>
            </w:pPr>
            <w:r w:rsidRPr="001E3619">
              <w:rPr>
                <w:rFonts w:ascii="Arial" w:eastAsia="Cambria" w:hAnsi="Arial" w:cs="Arial"/>
                <w:b/>
                <w:bCs/>
                <w:color w:val="auto"/>
                <w:sz w:val="20"/>
                <w:szCs w:val="20"/>
                <w:lang w:val="en-US"/>
              </w:rPr>
              <w:t>Mark range</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AB" w14:textId="77777777" w:rsidR="00D3121F" w:rsidRPr="001E3619" w:rsidRDefault="00D3121F" w:rsidP="00D92685">
            <w:pPr>
              <w:pStyle w:val="Body"/>
              <w:widowControl w:val="0"/>
              <w:jc w:val="center"/>
              <w:rPr>
                <w:rFonts w:ascii="Arial" w:eastAsia="Cambria" w:hAnsi="Arial" w:cs="Arial"/>
                <w:b/>
                <w:bCs/>
                <w:color w:val="auto"/>
                <w:sz w:val="20"/>
                <w:szCs w:val="20"/>
                <w:lang w:val="en-US"/>
              </w:rPr>
            </w:pPr>
          </w:p>
          <w:p w14:paraId="0F93F5AC" w14:textId="77777777" w:rsidR="00D3121F" w:rsidRPr="001E3619" w:rsidRDefault="00D3121F" w:rsidP="00D92685">
            <w:pPr>
              <w:pStyle w:val="Body"/>
              <w:widowControl w:val="0"/>
              <w:jc w:val="center"/>
              <w:rPr>
                <w:rFonts w:ascii="Arial" w:hAnsi="Arial" w:cs="Arial"/>
                <w:color w:val="auto"/>
              </w:rPr>
            </w:pPr>
            <w:r w:rsidRPr="001E3619">
              <w:rPr>
                <w:rFonts w:ascii="Arial" w:eastAsia="Cambria" w:hAnsi="Arial" w:cs="Arial"/>
                <w:b/>
                <w:bCs/>
                <w:color w:val="auto"/>
                <w:sz w:val="20"/>
                <w:szCs w:val="20"/>
                <w:lang w:val="en-US"/>
              </w:rPr>
              <w:t>Guidelines</w:t>
            </w:r>
          </w:p>
        </w:tc>
      </w:tr>
      <w:tr w:rsidR="00D3121F" w:rsidRPr="001E3619" w14:paraId="0F93F5B9" w14:textId="77777777" w:rsidTr="00D92685">
        <w:tblPrEx>
          <w:shd w:val="clear" w:color="auto" w:fill="auto"/>
        </w:tblPrEx>
        <w:trPr>
          <w:trHeight w:val="1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AE"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AF" w14:textId="77777777" w:rsidR="00D3121F" w:rsidRPr="001E3619" w:rsidRDefault="00D3121F" w:rsidP="00D92685">
            <w:pPr>
              <w:pStyle w:val="Body"/>
              <w:widowControl w:val="0"/>
              <w:jc w:val="center"/>
              <w:rPr>
                <w:rFonts w:ascii="Arial" w:eastAsia="Cambria" w:hAnsi="Arial" w:cs="Arial"/>
                <w:color w:val="auto"/>
                <w:sz w:val="20"/>
                <w:szCs w:val="20"/>
                <w:lang w:val="en-US"/>
              </w:rPr>
            </w:pPr>
            <w:r w:rsidRPr="001E3619">
              <w:rPr>
                <w:rFonts w:ascii="Arial" w:eastAsia="Cambria" w:hAnsi="Arial" w:cs="Arial"/>
                <w:color w:val="auto"/>
                <w:sz w:val="20"/>
                <w:szCs w:val="20"/>
                <w:lang w:val="en-US"/>
              </w:rPr>
              <w:t>70 – 100%</w:t>
            </w:r>
          </w:p>
          <w:p w14:paraId="0F93F5B0"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1"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B2" w14:textId="77777777" w:rsidR="00D3121F" w:rsidRPr="001E3619" w:rsidRDefault="00D3121F" w:rsidP="00D92685">
            <w:pPr>
              <w:pStyle w:val="Body"/>
              <w:widowControl w:val="0"/>
              <w:jc w:val="center"/>
              <w:rPr>
                <w:rFonts w:ascii="Arial" w:hAnsi="Arial" w:cs="Arial"/>
                <w:color w:val="auto"/>
              </w:rPr>
            </w:pP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B3"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4"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In order to secure a mark in this range, a candidate must submit an outstanding answer that could hardly be bettered. In addition to the criteria identified below for a mark between 70-85%, an answer scoring a mark of 85-100% would show an excellent level of understanding and critical/analytic skills and originality. For example, such an answer would the student's own critical thinking.</w:t>
            </w:r>
          </w:p>
          <w:p w14:paraId="0F93F5B5"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6"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An essay in this range will demonstrate a strong understanding of theories, concepts and issues relating to Global Leadership.  There will be evidence of wide-ranging reading from a variety of valid sources (as described and presented in the marking criteria for 60-69%).</w:t>
            </w:r>
          </w:p>
          <w:p w14:paraId="0F93F5B7"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8" w14:textId="77777777" w:rsidR="00D3121F" w:rsidRPr="001E3619" w:rsidRDefault="00D3121F" w:rsidP="00D92685">
            <w:pPr>
              <w:pStyle w:val="Body"/>
              <w:widowControl w:val="0"/>
              <w:rPr>
                <w:rFonts w:ascii="Arial" w:hAnsi="Arial" w:cs="Arial"/>
                <w:color w:val="auto"/>
              </w:rPr>
            </w:pPr>
            <w:r w:rsidRPr="001E3619">
              <w:rPr>
                <w:rFonts w:ascii="Arial" w:eastAsia="Cambria" w:hAnsi="Arial" w:cs="Arial"/>
                <w:color w:val="auto"/>
                <w:sz w:val="20"/>
                <w:szCs w:val="20"/>
                <w:lang w:val="en-US"/>
              </w:rPr>
              <w:t>The assignment must be written in a clear, well-structured way with a coherent and seamless flow and show evidence of independent, critical thought. It must show extensive relevant reading on the subject and intelligent use of the material to present a well-balanced and well-argued assignment. For example, the student will have considered a range of relevant issues and be able to assess the strength and weaknesses of various approaches/arguments and put forward a confident and articulate view of their own.</w:t>
            </w:r>
          </w:p>
        </w:tc>
      </w:tr>
      <w:tr w:rsidR="00D3121F" w:rsidRPr="001E3619" w14:paraId="0F93F5C2" w14:textId="77777777" w:rsidTr="00D92685">
        <w:tblPrEx>
          <w:shd w:val="clear" w:color="auto" w:fill="auto"/>
        </w:tblPrEx>
        <w:trPr>
          <w:trHeight w:val="1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BA"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BB" w14:textId="77777777" w:rsidR="00D3121F" w:rsidRPr="001E3619" w:rsidRDefault="00D3121F" w:rsidP="00D92685">
            <w:pPr>
              <w:pStyle w:val="Body"/>
              <w:widowControl w:val="0"/>
              <w:jc w:val="center"/>
              <w:rPr>
                <w:rFonts w:ascii="Arial" w:eastAsia="Cambria" w:hAnsi="Arial" w:cs="Arial"/>
                <w:color w:val="auto"/>
                <w:sz w:val="20"/>
                <w:szCs w:val="20"/>
                <w:lang w:val="en-US"/>
              </w:rPr>
            </w:pPr>
            <w:r w:rsidRPr="001E3619">
              <w:rPr>
                <w:rFonts w:ascii="Arial" w:eastAsia="Cambria" w:hAnsi="Arial" w:cs="Arial"/>
                <w:color w:val="auto"/>
                <w:sz w:val="20"/>
                <w:szCs w:val="20"/>
                <w:lang w:val="en-US"/>
              </w:rPr>
              <w:t>60 – 69%</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BC"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D"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An essay in this mark range will demonstrate a good understanding of the requirements of the assignment and of theories, concepts and issues relating to Global Leadership. An assignment in this percentage range will include a balanced discussion of issues central to the question, how these are addressed by different authors or sources and some critical thinking into their relative merits or shortcomings.</w:t>
            </w:r>
          </w:p>
          <w:p w14:paraId="0F93F5BE" w14:textId="77777777" w:rsidR="00D3121F" w:rsidRPr="001E3619" w:rsidRDefault="00D3121F" w:rsidP="00D92685">
            <w:pPr>
              <w:pStyle w:val="Body"/>
              <w:widowControl w:val="0"/>
              <w:rPr>
                <w:rFonts w:ascii="Arial" w:eastAsia="Cambria" w:hAnsi="Arial" w:cs="Arial"/>
                <w:color w:val="auto"/>
                <w:sz w:val="20"/>
                <w:szCs w:val="20"/>
                <w:lang w:val="en-US"/>
              </w:rPr>
            </w:pPr>
          </w:p>
          <w:p w14:paraId="0F93F5BF"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The answer will contain few errors and little, if any, irrelevant material. It will show evidence of reading from a variety of sources (i.e. more than 3 or 4) but not so many sources that the discussion loses focus and becomes unclear or irrelevant. All sources should be of some academic merit (e.g. books, journals, reports, media publications). Unreferenced material from non-credible internet sources MUST be avoided. </w:t>
            </w:r>
          </w:p>
          <w:p w14:paraId="0F93F5C0" w14:textId="77777777" w:rsidR="00D3121F" w:rsidRPr="001E3619" w:rsidRDefault="00D3121F" w:rsidP="00D92685">
            <w:pPr>
              <w:pStyle w:val="Body"/>
              <w:widowControl w:val="0"/>
              <w:rPr>
                <w:rFonts w:ascii="Arial" w:eastAsia="Cambria" w:hAnsi="Arial" w:cs="Arial"/>
                <w:color w:val="auto"/>
                <w:sz w:val="20"/>
                <w:szCs w:val="20"/>
                <w:lang w:val="en-US"/>
              </w:rPr>
            </w:pPr>
          </w:p>
          <w:p w14:paraId="0F93F5C1" w14:textId="77777777" w:rsidR="00D3121F" w:rsidRPr="001E3619" w:rsidRDefault="00D3121F" w:rsidP="00D92685">
            <w:pPr>
              <w:pStyle w:val="Body"/>
              <w:widowControl w:val="0"/>
              <w:rPr>
                <w:rFonts w:ascii="Arial" w:hAnsi="Arial" w:cs="Arial"/>
                <w:color w:val="auto"/>
              </w:rPr>
            </w:pPr>
            <w:r w:rsidRPr="001E3619">
              <w:rPr>
                <w:rFonts w:ascii="Arial" w:eastAsia="Cambria" w:hAnsi="Arial" w:cs="Arial"/>
                <w:color w:val="auto"/>
                <w:sz w:val="20"/>
                <w:szCs w:val="20"/>
                <w:lang w:val="en-US"/>
              </w:rPr>
              <w:t>All sources must be included and properly referenced in the references. The assignment will be well-organised and clearly written</w:t>
            </w:r>
            <w:r w:rsidRPr="001E3619">
              <w:rPr>
                <w:rFonts w:ascii="Arial" w:eastAsia="Cambria" w:hAnsi="Arial" w:cs="Arial"/>
                <w:b/>
                <w:bCs/>
                <w:color w:val="auto"/>
                <w:sz w:val="20"/>
                <w:szCs w:val="20"/>
                <w:lang w:val="en-US"/>
              </w:rPr>
              <w:t>/</w:t>
            </w:r>
            <w:r w:rsidRPr="001E3619">
              <w:rPr>
                <w:rFonts w:ascii="Arial" w:eastAsia="Cambria" w:hAnsi="Arial" w:cs="Arial"/>
                <w:color w:val="auto"/>
                <w:sz w:val="20"/>
                <w:szCs w:val="20"/>
                <w:lang w:val="en-US"/>
              </w:rPr>
              <w:t>presented overall.</w:t>
            </w:r>
          </w:p>
        </w:tc>
      </w:tr>
      <w:tr w:rsidR="00D3121F" w:rsidRPr="001E3619" w14:paraId="0F93F5D3" w14:textId="77777777" w:rsidTr="00D92685">
        <w:tblPrEx>
          <w:shd w:val="clear" w:color="auto" w:fill="auto"/>
        </w:tblPrEx>
        <w:trPr>
          <w:trHeight w:val="1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C3"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4" w14:textId="77777777" w:rsidR="00D3121F" w:rsidRPr="001E3619" w:rsidRDefault="00D3121F" w:rsidP="00D92685">
            <w:pPr>
              <w:pStyle w:val="Body"/>
              <w:widowControl w:val="0"/>
              <w:jc w:val="center"/>
              <w:rPr>
                <w:rFonts w:ascii="Arial" w:eastAsia="Cambria" w:hAnsi="Arial" w:cs="Arial"/>
                <w:color w:val="auto"/>
                <w:sz w:val="20"/>
                <w:szCs w:val="20"/>
                <w:lang w:val="en-US"/>
              </w:rPr>
            </w:pPr>
            <w:r w:rsidRPr="001E3619">
              <w:rPr>
                <w:rFonts w:ascii="Arial" w:eastAsia="Cambria" w:hAnsi="Arial" w:cs="Arial"/>
                <w:color w:val="auto"/>
                <w:sz w:val="20"/>
                <w:szCs w:val="20"/>
                <w:lang w:val="en-US"/>
              </w:rPr>
              <w:t>50 – 59%</w:t>
            </w:r>
          </w:p>
          <w:p w14:paraId="0F93F5C5"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6"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7"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8"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9"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CA" w14:textId="77777777" w:rsidR="00D3121F" w:rsidRPr="001E3619" w:rsidRDefault="00D3121F" w:rsidP="00D92685">
            <w:pPr>
              <w:pStyle w:val="Body"/>
              <w:widowControl w:val="0"/>
              <w:jc w:val="center"/>
              <w:rPr>
                <w:rFonts w:ascii="Arial" w:hAnsi="Arial" w:cs="Arial"/>
                <w:color w:val="auto"/>
              </w:rPr>
            </w:pP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CB" w14:textId="77777777" w:rsidR="00D3121F" w:rsidRPr="001E3619" w:rsidRDefault="00D3121F" w:rsidP="00D92685">
            <w:pPr>
              <w:pStyle w:val="Body"/>
              <w:widowControl w:val="0"/>
              <w:rPr>
                <w:rFonts w:ascii="Arial" w:eastAsia="Cambria" w:hAnsi="Arial" w:cs="Arial"/>
                <w:color w:val="auto"/>
                <w:sz w:val="20"/>
                <w:szCs w:val="20"/>
                <w:lang w:val="en-US"/>
              </w:rPr>
            </w:pPr>
          </w:p>
          <w:p w14:paraId="0F93F5CC"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The answer will demonstrate some reasonable understanding of relevant theories, concepts and issues relating to Global Leadership but also some minor errors of fact or understanding. </w:t>
            </w:r>
          </w:p>
          <w:p w14:paraId="0F93F5CD" w14:textId="77777777" w:rsidR="00D3121F" w:rsidRPr="001E3619" w:rsidRDefault="00D3121F" w:rsidP="00D92685">
            <w:pPr>
              <w:pStyle w:val="Body"/>
              <w:widowControl w:val="0"/>
              <w:rPr>
                <w:rFonts w:ascii="Arial" w:eastAsia="Cambria" w:hAnsi="Arial" w:cs="Arial"/>
                <w:color w:val="auto"/>
                <w:sz w:val="20"/>
                <w:szCs w:val="20"/>
                <w:lang w:val="en-US"/>
              </w:rPr>
            </w:pPr>
          </w:p>
          <w:p w14:paraId="0F93F5CE"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The assignment will not be based on an extensive range of sources (for example few references are included), or much evidence that they have been read closely or well-understood. For example, the assignment will retell sources rather than analyse them. </w:t>
            </w:r>
          </w:p>
          <w:p w14:paraId="0F93F5CF" w14:textId="77777777" w:rsidR="00D3121F" w:rsidRPr="001E3619" w:rsidRDefault="00D3121F" w:rsidP="00D92685">
            <w:pPr>
              <w:pStyle w:val="Body"/>
              <w:widowControl w:val="0"/>
              <w:rPr>
                <w:rFonts w:ascii="Arial" w:eastAsia="Cambria" w:hAnsi="Arial" w:cs="Arial"/>
                <w:color w:val="auto"/>
                <w:sz w:val="20"/>
                <w:szCs w:val="20"/>
                <w:lang w:val="en-US"/>
              </w:rPr>
            </w:pPr>
          </w:p>
          <w:p w14:paraId="0F93F5D0"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The assignment may be quite general in part. Some errors may be present and some irrelevant material may be included. </w:t>
            </w:r>
          </w:p>
          <w:p w14:paraId="0F93F5D1" w14:textId="77777777" w:rsidR="00D3121F" w:rsidRPr="001E3619" w:rsidRDefault="00D3121F" w:rsidP="00D92685">
            <w:pPr>
              <w:pStyle w:val="Body"/>
              <w:widowControl w:val="0"/>
              <w:rPr>
                <w:rFonts w:ascii="Arial" w:eastAsia="Cambria" w:hAnsi="Arial" w:cs="Arial"/>
                <w:color w:val="auto"/>
                <w:sz w:val="20"/>
                <w:szCs w:val="20"/>
                <w:lang w:val="en-US"/>
              </w:rPr>
            </w:pPr>
          </w:p>
          <w:p w14:paraId="0F93F5D2"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The essay may not be particularly well-structured, and/or clearly presented and contain some spelling mistakes and grammatical errors. A few sentences may be unclear. </w:t>
            </w:r>
          </w:p>
        </w:tc>
      </w:tr>
      <w:tr w:rsidR="00D3121F" w:rsidRPr="001E3619" w14:paraId="0F93F5DF" w14:textId="77777777" w:rsidTr="00D92685">
        <w:tblPrEx>
          <w:shd w:val="clear" w:color="auto" w:fill="auto"/>
        </w:tblPrEx>
        <w:trPr>
          <w:trHeight w:val="16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D4" w14:textId="77777777" w:rsidR="00D3121F" w:rsidRPr="001E3619" w:rsidRDefault="00D3121F" w:rsidP="00D92685">
            <w:pPr>
              <w:pStyle w:val="Body"/>
              <w:widowControl w:val="0"/>
              <w:rPr>
                <w:rFonts w:ascii="Arial" w:eastAsia="Cambria" w:hAnsi="Arial" w:cs="Arial"/>
                <w:b/>
                <w:bCs/>
                <w:color w:val="auto"/>
                <w:sz w:val="20"/>
                <w:szCs w:val="20"/>
                <w:lang w:val="en-US"/>
              </w:rPr>
            </w:pPr>
          </w:p>
          <w:p w14:paraId="0F93F5D5" w14:textId="77777777" w:rsidR="00D3121F" w:rsidRPr="001E3619" w:rsidRDefault="00D3121F" w:rsidP="00D92685">
            <w:pPr>
              <w:pStyle w:val="Body"/>
              <w:widowControl w:val="0"/>
              <w:jc w:val="center"/>
              <w:rPr>
                <w:rFonts w:ascii="Arial" w:eastAsia="Cambria" w:hAnsi="Arial" w:cs="Arial"/>
                <w:color w:val="auto"/>
                <w:sz w:val="20"/>
                <w:szCs w:val="20"/>
                <w:lang w:val="en-US"/>
              </w:rPr>
            </w:pPr>
            <w:r w:rsidRPr="001E3619">
              <w:rPr>
                <w:rFonts w:ascii="Arial" w:eastAsia="Cambria" w:hAnsi="Arial" w:cs="Arial"/>
                <w:color w:val="auto"/>
                <w:sz w:val="20"/>
                <w:szCs w:val="20"/>
                <w:lang w:val="en-US"/>
              </w:rPr>
              <w:t>40 - 49%</w:t>
            </w:r>
          </w:p>
          <w:p w14:paraId="0F93F5D6" w14:textId="77777777" w:rsidR="00D3121F" w:rsidRPr="001E3619" w:rsidRDefault="00D3121F" w:rsidP="00D92685">
            <w:pPr>
              <w:pStyle w:val="Body"/>
              <w:widowControl w:val="0"/>
              <w:jc w:val="center"/>
              <w:rPr>
                <w:rFonts w:ascii="Arial" w:hAnsi="Arial" w:cs="Arial"/>
                <w:color w:val="auto"/>
              </w:rPr>
            </w:pP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D7" w14:textId="77777777" w:rsidR="00D3121F" w:rsidRPr="001E3619" w:rsidRDefault="00D3121F" w:rsidP="00D92685">
            <w:pPr>
              <w:pStyle w:val="Body"/>
              <w:widowControl w:val="0"/>
              <w:rPr>
                <w:rFonts w:ascii="Arial" w:eastAsia="Cambria" w:hAnsi="Arial" w:cs="Arial"/>
                <w:b/>
                <w:bCs/>
                <w:color w:val="auto"/>
                <w:sz w:val="20"/>
                <w:szCs w:val="20"/>
                <w:lang w:val="en-US"/>
              </w:rPr>
            </w:pPr>
          </w:p>
          <w:p w14:paraId="0F93F5D8"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A mark within this percentage range will be given to an essay which:</w:t>
            </w:r>
          </w:p>
          <w:p w14:paraId="0F93F5D9" w14:textId="77777777" w:rsidR="00D3121F" w:rsidRPr="001E3619" w:rsidRDefault="00D3121F" w:rsidP="00D3121F">
            <w:pPr>
              <w:pStyle w:val="Body"/>
              <w:widowControl w:val="0"/>
              <w:numPr>
                <w:ilvl w:val="0"/>
                <w:numId w:val="40"/>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shows some limited basic understanding of the subject but is incomplete.  For example, if it answers one part of a question but not the rest.</w:t>
            </w:r>
          </w:p>
          <w:p w14:paraId="0F93F5DA" w14:textId="77777777" w:rsidR="00D3121F" w:rsidRPr="001E3619" w:rsidRDefault="00D3121F" w:rsidP="00D3121F">
            <w:pPr>
              <w:pStyle w:val="Body"/>
              <w:widowControl w:val="0"/>
              <w:numPr>
                <w:ilvl w:val="0"/>
                <w:numId w:val="40"/>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makes only very general statements </w:t>
            </w:r>
          </w:p>
          <w:p w14:paraId="0F93F5DB" w14:textId="77777777" w:rsidR="00D3121F" w:rsidRPr="001E3619" w:rsidRDefault="00D3121F" w:rsidP="00D3121F">
            <w:pPr>
              <w:pStyle w:val="Body"/>
              <w:widowControl w:val="0"/>
              <w:numPr>
                <w:ilvl w:val="0"/>
                <w:numId w:val="40"/>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includes some factual errors or misunderstandings e.g. confusion between different companies or misuse of certain key terms.</w:t>
            </w:r>
          </w:p>
          <w:p w14:paraId="0F93F5DC" w14:textId="77777777" w:rsidR="00D3121F" w:rsidRPr="001E3619" w:rsidRDefault="00D3121F" w:rsidP="00D3121F">
            <w:pPr>
              <w:pStyle w:val="Body"/>
              <w:widowControl w:val="0"/>
              <w:numPr>
                <w:ilvl w:val="0"/>
                <w:numId w:val="40"/>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shows limited use of material with limited reading</w:t>
            </w:r>
            <w:r w:rsidRPr="001E3619">
              <w:rPr>
                <w:rFonts w:ascii="Arial" w:eastAsia="Cambria" w:hAnsi="Arial" w:cs="Arial"/>
                <w:b/>
                <w:bCs/>
                <w:color w:val="auto"/>
                <w:sz w:val="20"/>
                <w:szCs w:val="20"/>
                <w:lang w:val="en-US"/>
              </w:rPr>
              <w:t>/</w:t>
            </w:r>
            <w:r w:rsidRPr="001E3619">
              <w:rPr>
                <w:rFonts w:ascii="Arial" w:eastAsia="Cambria" w:hAnsi="Arial" w:cs="Arial"/>
                <w:color w:val="auto"/>
                <w:sz w:val="20"/>
                <w:szCs w:val="20"/>
                <w:lang w:val="en-US"/>
              </w:rPr>
              <w:t>research on the topic and includes only a very small number of references, not all of which are included in the references</w:t>
            </w:r>
          </w:p>
          <w:p w14:paraId="0F93F5DD" w14:textId="77777777" w:rsidR="00D3121F" w:rsidRPr="001E3619" w:rsidRDefault="00D3121F" w:rsidP="00D3121F">
            <w:pPr>
              <w:pStyle w:val="Body"/>
              <w:widowControl w:val="0"/>
              <w:numPr>
                <w:ilvl w:val="0"/>
                <w:numId w:val="40"/>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includes spelling mistakes, is poorly structured with no clear argument and grammar mistakes making it difficult to understand.</w:t>
            </w:r>
          </w:p>
          <w:p w14:paraId="0F93F5DE" w14:textId="77777777" w:rsidR="00D3121F" w:rsidRPr="001E3619" w:rsidRDefault="00D3121F" w:rsidP="00D3121F">
            <w:pPr>
              <w:pStyle w:val="Body"/>
              <w:widowControl w:val="0"/>
              <w:numPr>
                <w:ilvl w:val="0"/>
                <w:numId w:val="40"/>
              </w:numPr>
              <w:ind w:left="262" w:hanging="262"/>
              <w:rPr>
                <w:rFonts w:ascii="Arial" w:hAnsi="Arial" w:cs="Arial"/>
                <w:color w:val="auto"/>
                <w:position w:val="4"/>
                <w:sz w:val="29"/>
                <w:szCs w:val="29"/>
              </w:rPr>
            </w:pPr>
            <w:r w:rsidRPr="001E3619">
              <w:rPr>
                <w:rFonts w:ascii="Arial" w:eastAsia="Cambria" w:hAnsi="Arial" w:cs="Arial"/>
                <w:color w:val="auto"/>
                <w:sz w:val="20"/>
                <w:szCs w:val="20"/>
                <w:lang w:val="en-US"/>
              </w:rPr>
              <w:t>includes some irrelevant material.</w:t>
            </w:r>
          </w:p>
        </w:tc>
      </w:tr>
      <w:tr w:rsidR="00D3121F" w:rsidRPr="001E3619" w14:paraId="0F93F5EA" w14:textId="77777777" w:rsidTr="00D92685">
        <w:tblPrEx>
          <w:shd w:val="clear" w:color="auto" w:fill="auto"/>
        </w:tblPrEx>
        <w:trPr>
          <w:trHeight w:val="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E0" w14:textId="77777777" w:rsidR="00D3121F" w:rsidRPr="001E3619" w:rsidRDefault="00D3121F" w:rsidP="00D92685">
            <w:pPr>
              <w:pStyle w:val="Body"/>
              <w:widowControl w:val="0"/>
              <w:jc w:val="center"/>
              <w:rPr>
                <w:rFonts w:ascii="Arial" w:eastAsia="Cambria" w:hAnsi="Arial" w:cs="Arial"/>
                <w:b/>
                <w:bCs/>
                <w:color w:val="auto"/>
                <w:sz w:val="20"/>
                <w:szCs w:val="20"/>
                <w:lang w:val="en-US"/>
              </w:rPr>
            </w:pPr>
          </w:p>
          <w:p w14:paraId="0F93F5E1" w14:textId="77777777" w:rsidR="00D3121F" w:rsidRPr="001E3619" w:rsidRDefault="00D3121F" w:rsidP="00D92685">
            <w:pPr>
              <w:pStyle w:val="Body"/>
              <w:widowControl w:val="0"/>
              <w:jc w:val="center"/>
              <w:rPr>
                <w:rFonts w:ascii="Arial" w:hAnsi="Arial" w:cs="Arial"/>
                <w:color w:val="auto"/>
              </w:rPr>
            </w:pPr>
            <w:r w:rsidRPr="001E3619">
              <w:rPr>
                <w:rFonts w:ascii="Arial" w:eastAsia="Cambria" w:hAnsi="Arial" w:cs="Arial"/>
                <w:color w:val="auto"/>
                <w:sz w:val="20"/>
                <w:szCs w:val="20"/>
                <w:lang w:val="en-US"/>
              </w:rPr>
              <w:t>35 – 39%</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E2" w14:textId="77777777" w:rsidR="00D3121F" w:rsidRPr="001E3619" w:rsidRDefault="00D3121F" w:rsidP="00D92685">
            <w:pPr>
              <w:pStyle w:val="Body"/>
              <w:widowControl w:val="0"/>
              <w:rPr>
                <w:rFonts w:ascii="Arial" w:eastAsia="Cambria" w:hAnsi="Arial" w:cs="Arial"/>
                <w:color w:val="auto"/>
                <w:sz w:val="20"/>
                <w:szCs w:val="20"/>
                <w:lang w:val="en-US"/>
              </w:rPr>
            </w:pPr>
          </w:p>
          <w:p w14:paraId="0F93F5E3"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A mark within this percentage range will be given to an assignment which:</w:t>
            </w:r>
          </w:p>
          <w:p w14:paraId="0F93F5E4" w14:textId="77777777" w:rsidR="00D3121F" w:rsidRPr="001E3619" w:rsidRDefault="00D3121F" w:rsidP="00D3121F">
            <w:pPr>
              <w:pStyle w:val="Body"/>
              <w:widowControl w:val="0"/>
              <w:numPr>
                <w:ilvl w:val="0"/>
                <w:numId w:val="41"/>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includes only a limited amount of relevant material. </w:t>
            </w:r>
          </w:p>
          <w:p w14:paraId="0F93F5E5" w14:textId="77777777" w:rsidR="00D3121F" w:rsidRPr="001E3619" w:rsidRDefault="00D3121F" w:rsidP="00D3121F">
            <w:pPr>
              <w:pStyle w:val="Body"/>
              <w:widowControl w:val="0"/>
              <w:numPr>
                <w:ilvl w:val="0"/>
                <w:numId w:val="41"/>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shows little evidence of reading</w:t>
            </w:r>
            <w:r w:rsidRPr="001E3619">
              <w:rPr>
                <w:rFonts w:ascii="Arial" w:eastAsia="Cambria" w:hAnsi="Arial" w:cs="Arial"/>
                <w:b/>
                <w:bCs/>
                <w:color w:val="auto"/>
                <w:sz w:val="20"/>
                <w:szCs w:val="20"/>
                <w:lang w:val="en-US"/>
              </w:rPr>
              <w:t>/</w:t>
            </w:r>
            <w:r w:rsidRPr="001E3619">
              <w:rPr>
                <w:rFonts w:ascii="Arial" w:eastAsia="Cambria" w:hAnsi="Arial" w:cs="Arial"/>
                <w:color w:val="auto"/>
                <w:sz w:val="20"/>
                <w:szCs w:val="20"/>
                <w:lang w:val="en-US"/>
              </w:rPr>
              <w:t>research on the topic. For example, the essay includes only very few references, and relies only on material or case studies used during the course.</w:t>
            </w:r>
          </w:p>
          <w:p w14:paraId="0F93F5E6" w14:textId="77777777" w:rsidR="00D3121F" w:rsidRPr="001E3619" w:rsidRDefault="00D3121F" w:rsidP="00D3121F">
            <w:pPr>
              <w:pStyle w:val="Body"/>
              <w:widowControl w:val="0"/>
              <w:numPr>
                <w:ilvl w:val="0"/>
                <w:numId w:val="41"/>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shows only a very basic understanding of the subject.</w:t>
            </w:r>
          </w:p>
          <w:p w14:paraId="0F93F5E7" w14:textId="77777777" w:rsidR="00D3121F" w:rsidRPr="001E3619" w:rsidRDefault="00D3121F" w:rsidP="00D3121F">
            <w:pPr>
              <w:pStyle w:val="Body"/>
              <w:widowControl w:val="0"/>
              <w:numPr>
                <w:ilvl w:val="0"/>
                <w:numId w:val="41"/>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is poorly presented with bad grammar, some spelling mistakes and an incomplete reference list.</w:t>
            </w:r>
          </w:p>
          <w:p w14:paraId="0F93F5E8" w14:textId="77777777" w:rsidR="00D3121F" w:rsidRPr="001E3619" w:rsidRDefault="00D3121F" w:rsidP="00D3121F">
            <w:pPr>
              <w:pStyle w:val="Body"/>
              <w:widowControl w:val="0"/>
              <w:numPr>
                <w:ilvl w:val="0"/>
                <w:numId w:val="41"/>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has a poor structure and does not flow e.g. if there is no conclusion or new facts are introduced in the conclusion rather than introduction or main discussion. </w:t>
            </w:r>
          </w:p>
          <w:p w14:paraId="0F93F5E9" w14:textId="77777777" w:rsidR="00D3121F" w:rsidRPr="001E3619" w:rsidRDefault="00D3121F" w:rsidP="00D3121F">
            <w:pPr>
              <w:pStyle w:val="Body"/>
              <w:widowControl w:val="0"/>
              <w:numPr>
                <w:ilvl w:val="0"/>
                <w:numId w:val="41"/>
              </w:numPr>
              <w:ind w:left="262" w:hanging="262"/>
              <w:rPr>
                <w:rFonts w:ascii="Arial" w:hAnsi="Arial" w:cs="Arial"/>
                <w:color w:val="auto"/>
                <w:position w:val="4"/>
                <w:sz w:val="29"/>
                <w:szCs w:val="29"/>
              </w:rPr>
            </w:pPr>
            <w:r w:rsidRPr="001E3619">
              <w:rPr>
                <w:rFonts w:ascii="Arial" w:eastAsia="Cambria" w:hAnsi="Arial" w:cs="Arial"/>
                <w:color w:val="auto"/>
                <w:sz w:val="20"/>
                <w:szCs w:val="20"/>
                <w:lang w:val="en-US"/>
              </w:rPr>
              <w:t>contains some fundamental errors.</w:t>
            </w:r>
          </w:p>
        </w:tc>
      </w:tr>
      <w:tr w:rsidR="00D3121F" w:rsidRPr="001E3619" w14:paraId="0F93F617" w14:textId="77777777" w:rsidTr="00D92685">
        <w:tblPrEx>
          <w:shd w:val="clear" w:color="auto" w:fill="auto"/>
        </w:tblPrEx>
        <w:trPr>
          <w:trHeight w:val="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5EB"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EC" w14:textId="77777777" w:rsidR="00D3121F" w:rsidRPr="001E3619" w:rsidRDefault="00D3121F" w:rsidP="00D92685">
            <w:pPr>
              <w:pStyle w:val="Body"/>
              <w:widowControl w:val="0"/>
              <w:jc w:val="center"/>
              <w:rPr>
                <w:rFonts w:ascii="Arial" w:eastAsia="Cambria" w:hAnsi="Arial" w:cs="Arial"/>
                <w:color w:val="auto"/>
                <w:sz w:val="20"/>
                <w:szCs w:val="20"/>
                <w:lang w:val="en-US"/>
              </w:rPr>
            </w:pPr>
            <w:r w:rsidRPr="001E3619">
              <w:rPr>
                <w:rFonts w:ascii="Arial" w:eastAsia="Cambria" w:hAnsi="Arial" w:cs="Arial"/>
                <w:color w:val="auto"/>
                <w:sz w:val="20"/>
                <w:szCs w:val="20"/>
                <w:lang w:val="en-US"/>
              </w:rPr>
              <w:t>20 – 34%</w:t>
            </w:r>
          </w:p>
          <w:p w14:paraId="0F93F5ED"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EE"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EF"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0"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1"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2"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3"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4"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5"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6"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7"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8"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9"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A"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B"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C"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D"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E"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5FF"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600"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601"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602"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603" w14:textId="77777777" w:rsidR="00D3121F" w:rsidRPr="001E3619" w:rsidRDefault="00D3121F" w:rsidP="00D92685">
            <w:pPr>
              <w:pStyle w:val="Body"/>
              <w:widowControl w:val="0"/>
              <w:jc w:val="center"/>
              <w:rPr>
                <w:rFonts w:ascii="Arial" w:eastAsia="Cambria" w:hAnsi="Arial" w:cs="Arial"/>
                <w:color w:val="auto"/>
                <w:sz w:val="20"/>
                <w:szCs w:val="20"/>
                <w:lang w:val="en-US"/>
              </w:rPr>
            </w:pPr>
          </w:p>
          <w:p w14:paraId="0F93F604" w14:textId="77777777" w:rsidR="00D3121F" w:rsidRPr="001E3619" w:rsidRDefault="00D3121F" w:rsidP="00D92685">
            <w:pPr>
              <w:pStyle w:val="Body"/>
              <w:widowControl w:val="0"/>
              <w:jc w:val="center"/>
              <w:rPr>
                <w:rFonts w:ascii="Arial" w:hAnsi="Arial" w:cs="Arial"/>
                <w:color w:val="auto"/>
              </w:rPr>
            </w:pPr>
            <w:r w:rsidRPr="001E3619">
              <w:rPr>
                <w:rFonts w:ascii="Arial" w:eastAsia="Cambria" w:hAnsi="Arial" w:cs="Arial"/>
                <w:color w:val="auto"/>
                <w:sz w:val="20"/>
                <w:szCs w:val="20"/>
                <w:lang w:val="en-US"/>
              </w:rPr>
              <w:t>0 - 19%</w:t>
            </w:r>
          </w:p>
        </w:tc>
        <w:tc>
          <w:tcPr>
            <w:tcW w:w="61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3F605" w14:textId="77777777" w:rsidR="00D3121F" w:rsidRPr="001E3619" w:rsidRDefault="00D3121F" w:rsidP="00D92685">
            <w:pPr>
              <w:pStyle w:val="Body"/>
              <w:widowControl w:val="0"/>
              <w:rPr>
                <w:rFonts w:ascii="Arial" w:eastAsia="Cambria" w:hAnsi="Arial" w:cs="Arial"/>
                <w:color w:val="auto"/>
                <w:sz w:val="20"/>
                <w:szCs w:val="20"/>
                <w:lang w:val="en-US"/>
              </w:rPr>
            </w:pPr>
          </w:p>
          <w:p w14:paraId="0F93F606"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A poor fail on this assignment means the assignment submitted:</w:t>
            </w:r>
          </w:p>
          <w:p w14:paraId="0F93F607"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is poor and suggests that the student has spent very little time on it  e.g. if the answer is considerably under the word requirement and/or presented in note form rather than as a fully written up essay. </w:t>
            </w:r>
          </w:p>
          <w:p w14:paraId="0F93F608"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bears little relation to the assignment topic. </w:t>
            </w:r>
          </w:p>
          <w:p w14:paraId="0F93F609"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shows a poor understanding of theories, concepts and issues relating to Principles of Strategy and to the learning outcomes detailed in this document.  </w:t>
            </w:r>
          </w:p>
          <w:p w14:paraId="0F93F60A"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contains some or many fundamental errors and misunderstandings of the academic or other material used. For example many of the facts cited are incorrect.  </w:t>
            </w:r>
          </w:p>
          <w:p w14:paraId="0F93F60B"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uses literature or other material which is largely irrelevant or has no academic value </w:t>
            </w:r>
          </w:p>
          <w:p w14:paraId="0F93F60C"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is poorly structured and poorly presented. For example, sentences may be hard to understand and contain many spelling or grammatical mistakes.</w:t>
            </w:r>
          </w:p>
          <w:p w14:paraId="0F93F60D" w14:textId="77777777" w:rsidR="00D3121F" w:rsidRPr="001E3619" w:rsidRDefault="00D3121F" w:rsidP="00D3121F">
            <w:pPr>
              <w:pStyle w:val="Body"/>
              <w:widowControl w:val="0"/>
              <w:numPr>
                <w:ilvl w:val="0"/>
                <w:numId w:val="42"/>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contains no references. </w:t>
            </w:r>
          </w:p>
          <w:p w14:paraId="0F93F60E" w14:textId="77777777" w:rsidR="00D3121F" w:rsidRPr="001E3619" w:rsidRDefault="00D3121F" w:rsidP="00D92685">
            <w:pPr>
              <w:pStyle w:val="Body"/>
              <w:widowControl w:val="0"/>
              <w:rPr>
                <w:rFonts w:ascii="Arial" w:eastAsia="Cambria" w:hAnsi="Arial" w:cs="Arial"/>
                <w:color w:val="auto"/>
                <w:sz w:val="20"/>
                <w:szCs w:val="20"/>
                <w:lang w:val="en-US"/>
              </w:rPr>
            </w:pPr>
          </w:p>
          <w:p w14:paraId="0F93F60F" w14:textId="77777777" w:rsidR="00D3121F" w:rsidRPr="001E3619" w:rsidRDefault="00D3121F" w:rsidP="00D92685">
            <w:pPr>
              <w:pStyle w:val="Body"/>
              <w:widowControl w:val="0"/>
              <w:rPr>
                <w:rFonts w:ascii="Arial" w:eastAsia="Cambria" w:hAnsi="Arial" w:cs="Arial"/>
                <w:color w:val="auto"/>
                <w:sz w:val="20"/>
                <w:szCs w:val="20"/>
                <w:lang w:val="en-US"/>
              </w:rPr>
            </w:pPr>
          </w:p>
          <w:p w14:paraId="0F93F610" w14:textId="77777777" w:rsidR="00D3121F" w:rsidRPr="001E3619" w:rsidRDefault="00D3121F" w:rsidP="00D92685">
            <w:pPr>
              <w:pStyle w:val="Body"/>
              <w:widowControl w:val="0"/>
              <w:rPr>
                <w:rFonts w:ascii="Arial" w:eastAsia="Cambria" w:hAnsi="Arial" w:cs="Arial"/>
                <w:color w:val="auto"/>
                <w:sz w:val="20"/>
                <w:szCs w:val="20"/>
                <w:lang w:val="en-US"/>
              </w:rPr>
            </w:pPr>
            <w:r w:rsidRPr="001E3619">
              <w:rPr>
                <w:rFonts w:ascii="Arial" w:eastAsia="Cambria" w:hAnsi="Arial" w:cs="Arial"/>
                <w:color w:val="auto"/>
                <w:sz w:val="20"/>
                <w:szCs w:val="20"/>
                <w:lang w:val="en-US"/>
              </w:rPr>
              <w:t xml:space="preserve">Work within this mark range shows a complete failure to meet the requirements of the assignment. A mark in this range will be given for an essay which: </w:t>
            </w:r>
          </w:p>
          <w:p w14:paraId="0F93F611"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bears no link to the question chosen and shows very little or no knowledge or understanding of any of the theories, concepts and issues relating to Principles of Strategy. The answer may be fundamentally wrong or trivial.</w:t>
            </w:r>
          </w:p>
          <w:p w14:paraId="0F93F612"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contains no references and/or evidence of relevant reading.</w:t>
            </w:r>
          </w:p>
          <w:p w14:paraId="0F93F613"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 xml:space="preserve">shows little understanding of the requirements of the assignment and only a vague knowledge of the subject area. </w:t>
            </w:r>
          </w:p>
          <w:p w14:paraId="0F93F614"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includes numerous fundamental errors in the understanding or presentation of the material discussed. There is a general lack of facts/evidence and what is provided is mostly incorrect and/or irrelevant.</w:t>
            </w:r>
          </w:p>
          <w:p w14:paraId="0F93F615"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is poorly structured and poorly presented. Spelling and grammar are poor. Many sentences are incomprehensible.</w:t>
            </w:r>
          </w:p>
          <w:p w14:paraId="0F93F616" w14:textId="77777777" w:rsidR="00D3121F" w:rsidRPr="001E3619" w:rsidRDefault="00D3121F" w:rsidP="00D3121F">
            <w:pPr>
              <w:pStyle w:val="Body"/>
              <w:widowControl w:val="0"/>
              <w:numPr>
                <w:ilvl w:val="0"/>
                <w:numId w:val="43"/>
              </w:numPr>
              <w:ind w:left="262" w:hanging="262"/>
              <w:rPr>
                <w:rFonts w:ascii="Arial" w:eastAsia="Cambria" w:hAnsi="Arial" w:cs="Arial"/>
                <w:color w:val="auto"/>
                <w:position w:val="4"/>
                <w:sz w:val="29"/>
                <w:szCs w:val="29"/>
                <w:lang w:val="en-US"/>
              </w:rPr>
            </w:pPr>
            <w:r w:rsidRPr="001E3619">
              <w:rPr>
                <w:rFonts w:ascii="Arial" w:eastAsia="Cambria" w:hAnsi="Arial" w:cs="Arial"/>
                <w:color w:val="auto"/>
                <w:sz w:val="20"/>
                <w:szCs w:val="20"/>
                <w:lang w:val="en-US"/>
              </w:rPr>
              <w:t>the examiners do not feel could be described as a serious attempt by any reasonable standards.</w:t>
            </w:r>
          </w:p>
        </w:tc>
      </w:tr>
    </w:tbl>
    <w:p w14:paraId="0F93F618" w14:textId="77777777" w:rsidR="00D3121F" w:rsidRPr="00324EAD" w:rsidRDefault="00D3121F" w:rsidP="00DD55C2">
      <w:pPr>
        <w:adjustRightInd w:val="0"/>
        <w:jc w:val="both"/>
        <w:rPr>
          <w:rFonts w:ascii="Arial" w:hAnsi="Arial" w:cs="Arial"/>
          <w:b/>
        </w:rPr>
      </w:pPr>
    </w:p>
    <w:sectPr w:rsidR="00D3121F" w:rsidRPr="00324EAD" w:rsidSect="00786F02">
      <w:headerReference w:type="default" r:id="rId10"/>
      <w:foot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00841" w14:textId="77777777" w:rsidR="00A73920" w:rsidRDefault="00A73920" w:rsidP="00756CC1">
      <w:r>
        <w:separator/>
      </w:r>
    </w:p>
  </w:endnote>
  <w:endnote w:type="continuationSeparator" w:id="0">
    <w:p w14:paraId="4368F352" w14:textId="77777777" w:rsidR="00A73920" w:rsidRDefault="00A73920" w:rsidP="0075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620" w14:textId="6080E838" w:rsidR="006C247E" w:rsidRDefault="0058283B" w:rsidP="00756CC1">
    <w:pPr>
      <w:pStyle w:val="Header"/>
      <w:rPr>
        <w:rFonts w:ascii="Arial" w:hAnsi="Arial" w:cs="Arial"/>
        <w:sz w:val="18"/>
      </w:rPr>
    </w:pPr>
    <w:r>
      <w:rPr>
        <w:rFonts w:ascii="Arial" w:hAnsi="Arial" w:cs="Arial"/>
        <w:b/>
        <w:sz w:val="18"/>
      </w:rPr>
      <w:t xml:space="preserve"> </w:t>
    </w:r>
    <w:r w:rsidR="003B5D4A">
      <w:rPr>
        <w:rFonts w:ascii="Arial" w:hAnsi="Arial" w:cs="Arial"/>
        <w:b/>
        <w:sz w:val="18"/>
      </w:rPr>
      <w:t>2020</w:t>
    </w:r>
    <w:r w:rsidR="00E76B47">
      <w:rPr>
        <w:rFonts w:ascii="Arial" w:hAnsi="Arial" w:cs="Arial"/>
        <w:b/>
        <w:sz w:val="18"/>
      </w:rPr>
      <w:t xml:space="preserve"> 302BSS</w:t>
    </w:r>
    <w:r w:rsidR="006C247E">
      <w:rPr>
        <w:rFonts w:ascii="Arial" w:hAnsi="Arial" w:cs="Arial"/>
        <w:sz w:val="18"/>
      </w:rPr>
      <w:t xml:space="preserve"> </w:t>
    </w:r>
  </w:p>
  <w:p w14:paraId="0F93F621" w14:textId="5AF37DF5" w:rsidR="006C247E" w:rsidRPr="00756CC1" w:rsidRDefault="003B5D4A" w:rsidP="00756CC1">
    <w:pPr>
      <w:pStyle w:val="Header"/>
      <w:rPr>
        <w:rFonts w:ascii="Arial" w:hAnsi="Arial" w:cs="Arial"/>
      </w:rPr>
    </w:pPr>
    <w:r>
      <w:rPr>
        <w:rFonts w:ascii="Arial" w:hAnsi="Arial" w:cs="Arial"/>
        <w:sz w:val="18"/>
      </w:rPr>
      <w:t xml:space="preserve">Coursework: </w:t>
    </w:r>
    <w:r w:rsidR="00E76B47">
      <w:rPr>
        <w:rFonts w:ascii="Arial" w:hAnsi="Arial" w:cs="Arial"/>
        <w:sz w:val="18"/>
      </w:rPr>
      <w:t xml:space="preserve"> </w:t>
    </w:r>
    <w:r>
      <w:rPr>
        <w:rFonts w:ascii="Arial" w:hAnsi="Arial" w:cs="Arial"/>
        <w:sz w:val="18"/>
      </w:rPr>
      <w:t>Business Report</w:t>
    </w:r>
    <w:r w:rsidR="006C247E">
      <w:rPr>
        <w:rFonts w:ascii="Arial" w:hAnsi="Arial" w:cs="Arial"/>
        <w:sz w:val="18"/>
      </w:rPr>
      <w:t xml:space="preserve"> </w:t>
    </w:r>
    <w:r w:rsidR="006C247E">
      <w:rPr>
        <w:rFonts w:ascii="Arial" w:hAnsi="Arial" w:cs="Arial"/>
        <w:sz w:val="18"/>
      </w:rPr>
      <w:tab/>
    </w:r>
    <w:r w:rsidR="006C247E" w:rsidRPr="00756CC1">
      <w:rPr>
        <w:rFonts w:ascii="Arial" w:hAnsi="Arial" w:cs="Arial"/>
      </w:rPr>
      <w:fldChar w:fldCharType="begin"/>
    </w:r>
    <w:r w:rsidR="006C247E" w:rsidRPr="00756CC1">
      <w:rPr>
        <w:rFonts w:ascii="Arial" w:hAnsi="Arial" w:cs="Arial"/>
      </w:rPr>
      <w:instrText xml:space="preserve"> PAGE   \* MERGEFORMAT </w:instrText>
    </w:r>
    <w:r w:rsidR="006C247E" w:rsidRPr="00756CC1">
      <w:rPr>
        <w:rFonts w:ascii="Arial" w:hAnsi="Arial" w:cs="Arial"/>
      </w:rPr>
      <w:fldChar w:fldCharType="separate"/>
    </w:r>
    <w:r w:rsidR="00A73920">
      <w:rPr>
        <w:rFonts w:ascii="Arial" w:hAnsi="Arial" w:cs="Arial"/>
        <w:noProof/>
      </w:rPr>
      <w:t>1</w:t>
    </w:r>
    <w:r w:rsidR="006C247E" w:rsidRPr="00756CC1">
      <w:rPr>
        <w:rFonts w:ascii="Arial" w:hAnsi="Arial" w:cs="Arial"/>
      </w:rPr>
      <w:fldChar w:fldCharType="end"/>
    </w:r>
    <w:r w:rsidR="006C247E">
      <w:rPr>
        <w:rFonts w:ascii="Arial" w:hAnsi="Arial" w:cs="Arial"/>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D1CC" w14:textId="77777777" w:rsidR="00A73920" w:rsidRDefault="00A73920" w:rsidP="00756CC1">
      <w:r>
        <w:separator/>
      </w:r>
    </w:p>
  </w:footnote>
  <w:footnote w:type="continuationSeparator" w:id="0">
    <w:p w14:paraId="475B4EE8" w14:textId="77777777" w:rsidR="00A73920" w:rsidRDefault="00A73920" w:rsidP="00756C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61E" w14:textId="1C5B5BA5" w:rsidR="006C247E" w:rsidRPr="00756CC1" w:rsidRDefault="006C247E" w:rsidP="00756CC1">
    <w:pPr>
      <w:pStyle w:val="Heading1"/>
      <w:spacing w:before="240"/>
      <w:jc w:val="center"/>
      <w:rPr>
        <w:rFonts w:ascii="Arial" w:hAnsi="Arial" w:cs="Arial"/>
        <w:bCs w:val="0"/>
        <w:sz w:val="24"/>
        <w:szCs w:val="24"/>
      </w:rPr>
    </w:pPr>
  </w:p>
  <w:p w14:paraId="0F93F61F" w14:textId="77777777" w:rsidR="006C247E" w:rsidRDefault="006C24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42FB"/>
    <w:multiLevelType w:val="multilevel"/>
    <w:tmpl w:val="5AC6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D3B68"/>
    <w:multiLevelType w:val="hybridMultilevel"/>
    <w:tmpl w:val="8FFEB13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A876AD"/>
    <w:multiLevelType w:val="hybridMultilevel"/>
    <w:tmpl w:val="2BD861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31900"/>
    <w:multiLevelType w:val="multilevel"/>
    <w:tmpl w:val="85081CAC"/>
    <w:lvl w:ilvl="0">
      <w:start w:val="1"/>
      <w:numFmt w:val="decimal"/>
      <w:lvlText w:val="%1"/>
      <w:lvlJc w:val="left"/>
      <w:pPr>
        <w:tabs>
          <w:tab w:val="num" w:pos="360"/>
        </w:tabs>
        <w:ind w:left="360" w:hanging="360"/>
      </w:pPr>
      <w:rPr>
        <w:rFonts w:hint="default"/>
        <w:b w:val="0"/>
        <w:i w:val="0"/>
        <w:sz w:val="2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751B9D"/>
    <w:multiLevelType w:val="hybridMultilevel"/>
    <w:tmpl w:val="A5FE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260E92"/>
    <w:multiLevelType w:val="hybridMultilevel"/>
    <w:tmpl w:val="4B5425B4"/>
    <w:lvl w:ilvl="0" w:tplc="C922A7DA">
      <w:start w:val="1"/>
      <w:numFmt w:val="upperLetter"/>
      <w:lvlText w:val="%1."/>
      <w:lvlJc w:val="left"/>
      <w:pPr>
        <w:ind w:left="1353" w:hanging="360"/>
      </w:pPr>
      <w:rPr>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6">
    <w:nsid w:val="16160E99"/>
    <w:multiLevelType w:val="hybridMultilevel"/>
    <w:tmpl w:val="8878F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A7D1C"/>
    <w:multiLevelType w:val="multilevel"/>
    <w:tmpl w:val="F9C6D34C"/>
    <w:lvl w:ilvl="0">
      <w:start w:val="1"/>
      <w:numFmt w:val="bullet"/>
      <w:lvlText w:val="-"/>
      <w:lvlJc w:val="left"/>
      <w:pPr>
        <w:tabs>
          <w:tab w:val="num" w:pos="218"/>
        </w:tabs>
        <w:ind w:left="218" w:hanging="218"/>
      </w:pPr>
      <w:rPr>
        <w:rFonts w:ascii="Cambria" w:eastAsia="Cambria" w:hAnsi="Cambria" w:cs="Cambria"/>
        <w:caps w:val="0"/>
        <w:smallCaps w:val="0"/>
        <w:strike w:val="0"/>
        <w:dstrike w:val="0"/>
        <w:color w:val="000000"/>
        <w:spacing w:val="0"/>
        <w:kern w:val="0"/>
        <w:position w:val="4"/>
        <w:sz w:val="29"/>
        <w:szCs w:val="29"/>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58"/>
        </w:tabs>
        <w:ind w:left="4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698"/>
        </w:tabs>
        <w:ind w:left="6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38"/>
        </w:tabs>
        <w:ind w:left="9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78"/>
        </w:tabs>
        <w:ind w:left="117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18"/>
        </w:tabs>
        <w:ind w:left="141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58"/>
        </w:tabs>
        <w:ind w:left="16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898"/>
        </w:tabs>
        <w:ind w:left="18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38"/>
        </w:tabs>
        <w:ind w:left="21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abstractNum>
  <w:abstractNum w:abstractNumId="8">
    <w:nsid w:val="18C02EC8"/>
    <w:multiLevelType w:val="hybridMultilevel"/>
    <w:tmpl w:val="B72A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5515C1"/>
    <w:multiLevelType w:val="hybridMultilevel"/>
    <w:tmpl w:val="85324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A948B8"/>
    <w:multiLevelType w:val="multilevel"/>
    <w:tmpl w:val="F80A4AEE"/>
    <w:styleLink w:val="Dash"/>
    <w:lvl w:ilvl="0">
      <w:start w:val="1"/>
      <w:numFmt w:val="bullet"/>
      <w:lvlText w:val="-"/>
      <w:lvlJc w:val="left"/>
      <w:pPr>
        <w:tabs>
          <w:tab w:val="num" w:pos="218"/>
        </w:tabs>
        <w:ind w:left="218" w:hanging="218"/>
      </w:pPr>
      <w:rPr>
        <w:rFonts w:ascii="Cambria" w:eastAsia="Cambria" w:hAnsi="Cambria" w:cs="Cambria"/>
        <w:caps w:val="0"/>
        <w:smallCaps w:val="0"/>
        <w:strike w:val="0"/>
        <w:dstrike w:val="0"/>
        <w:color w:val="000000"/>
        <w:spacing w:val="0"/>
        <w:kern w:val="0"/>
        <w:position w:val="4"/>
        <w:sz w:val="29"/>
        <w:szCs w:val="29"/>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58"/>
        </w:tabs>
        <w:ind w:left="4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698"/>
        </w:tabs>
        <w:ind w:left="6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38"/>
        </w:tabs>
        <w:ind w:left="9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78"/>
        </w:tabs>
        <w:ind w:left="117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18"/>
        </w:tabs>
        <w:ind w:left="141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58"/>
        </w:tabs>
        <w:ind w:left="16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898"/>
        </w:tabs>
        <w:ind w:left="18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38"/>
        </w:tabs>
        <w:ind w:left="21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abstractNum>
  <w:abstractNum w:abstractNumId="11">
    <w:nsid w:val="259B7397"/>
    <w:multiLevelType w:val="hybridMultilevel"/>
    <w:tmpl w:val="D75A337C"/>
    <w:lvl w:ilvl="0" w:tplc="FB404F62">
      <w:numFmt w:val="bullet"/>
      <w:lvlText w:val="•"/>
      <w:lvlJc w:val="left"/>
      <w:pPr>
        <w:ind w:left="1305" w:hanging="94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B668E2"/>
    <w:multiLevelType w:val="hybridMultilevel"/>
    <w:tmpl w:val="5F2A30F2"/>
    <w:lvl w:ilvl="0" w:tplc="29703A4A">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64E47EA"/>
    <w:multiLevelType w:val="hybridMultilevel"/>
    <w:tmpl w:val="3C665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ABB0C34"/>
    <w:multiLevelType w:val="hybridMultilevel"/>
    <w:tmpl w:val="C5388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E07D01"/>
    <w:multiLevelType w:val="hybridMultilevel"/>
    <w:tmpl w:val="D65AE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B4E5F"/>
    <w:multiLevelType w:val="hybridMultilevel"/>
    <w:tmpl w:val="BC4EA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737487"/>
    <w:multiLevelType w:val="hybridMultilevel"/>
    <w:tmpl w:val="3A124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F87214"/>
    <w:multiLevelType w:val="hybridMultilevel"/>
    <w:tmpl w:val="90B4F55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5CC0D05"/>
    <w:multiLevelType w:val="hybridMultilevel"/>
    <w:tmpl w:val="35BE1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F711C3"/>
    <w:multiLevelType w:val="hybridMultilevel"/>
    <w:tmpl w:val="6FDCBFEA"/>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nsid w:val="41146FD7"/>
    <w:multiLevelType w:val="hybridMultilevel"/>
    <w:tmpl w:val="D83E8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A4450A"/>
    <w:multiLevelType w:val="hybridMultilevel"/>
    <w:tmpl w:val="886C0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3AB35DA"/>
    <w:multiLevelType w:val="hybridMultilevel"/>
    <w:tmpl w:val="896218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4082369"/>
    <w:multiLevelType w:val="hybridMultilevel"/>
    <w:tmpl w:val="3FE0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1C62A3"/>
    <w:multiLevelType w:val="multilevel"/>
    <w:tmpl w:val="F162BB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48BA4F24"/>
    <w:multiLevelType w:val="hybridMultilevel"/>
    <w:tmpl w:val="58E477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110B8C"/>
    <w:multiLevelType w:val="multilevel"/>
    <w:tmpl w:val="5270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8204D9"/>
    <w:multiLevelType w:val="multilevel"/>
    <w:tmpl w:val="337449BC"/>
    <w:lvl w:ilvl="0">
      <w:start w:val="1"/>
      <w:numFmt w:val="bullet"/>
      <w:lvlText w:val="-"/>
      <w:lvlJc w:val="left"/>
      <w:pPr>
        <w:tabs>
          <w:tab w:val="num" w:pos="218"/>
        </w:tabs>
        <w:ind w:left="218" w:hanging="218"/>
      </w:pPr>
      <w:rPr>
        <w:rFonts w:ascii="Cambria" w:eastAsia="Cambria" w:hAnsi="Cambria" w:cs="Cambria"/>
        <w:caps w:val="0"/>
        <w:smallCaps w:val="0"/>
        <w:strike w:val="0"/>
        <w:dstrike w:val="0"/>
        <w:color w:val="000000"/>
        <w:spacing w:val="0"/>
        <w:kern w:val="0"/>
        <w:position w:val="4"/>
        <w:sz w:val="29"/>
        <w:szCs w:val="29"/>
        <w:u w:val="none" w:color="000000"/>
        <w:vertAlign w:val="baseline"/>
        <w:rtl w:val="0"/>
        <w:lang w:val="en-US"/>
        <w14:textOutline w14:w="0" w14:cap="rnd" w14:cmpd="sng" w14:algn="ctr">
          <w14:noFill/>
          <w14:prstDash w14:val="solid"/>
          <w14:bevel/>
        </w14:textOutline>
      </w:rPr>
    </w:lvl>
    <w:lvl w:ilvl="1">
      <w:start w:val="1"/>
      <w:numFmt w:val="bullet"/>
      <w:lvlText w:val="-"/>
      <w:lvlJc w:val="left"/>
      <w:pPr>
        <w:tabs>
          <w:tab w:val="num" w:pos="458"/>
        </w:tabs>
        <w:ind w:left="4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2">
      <w:start w:val="1"/>
      <w:numFmt w:val="bullet"/>
      <w:lvlText w:val="-"/>
      <w:lvlJc w:val="left"/>
      <w:pPr>
        <w:tabs>
          <w:tab w:val="num" w:pos="698"/>
        </w:tabs>
        <w:ind w:left="6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3">
      <w:start w:val="1"/>
      <w:numFmt w:val="bullet"/>
      <w:lvlText w:val="-"/>
      <w:lvlJc w:val="left"/>
      <w:pPr>
        <w:tabs>
          <w:tab w:val="num" w:pos="938"/>
        </w:tabs>
        <w:ind w:left="9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4">
      <w:start w:val="1"/>
      <w:numFmt w:val="bullet"/>
      <w:lvlText w:val="-"/>
      <w:lvlJc w:val="left"/>
      <w:pPr>
        <w:tabs>
          <w:tab w:val="num" w:pos="1178"/>
        </w:tabs>
        <w:ind w:left="117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5">
      <w:start w:val="1"/>
      <w:numFmt w:val="bullet"/>
      <w:lvlText w:val="-"/>
      <w:lvlJc w:val="left"/>
      <w:pPr>
        <w:tabs>
          <w:tab w:val="num" w:pos="1418"/>
        </w:tabs>
        <w:ind w:left="141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6">
      <w:start w:val="1"/>
      <w:numFmt w:val="bullet"/>
      <w:lvlText w:val="-"/>
      <w:lvlJc w:val="left"/>
      <w:pPr>
        <w:tabs>
          <w:tab w:val="num" w:pos="1658"/>
        </w:tabs>
        <w:ind w:left="165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7">
      <w:start w:val="1"/>
      <w:numFmt w:val="bullet"/>
      <w:lvlText w:val="-"/>
      <w:lvlJc w:val="left"/>
      <w:pPr>
        <w:tabs>
          <w:tab w:val="num" w:pos="1898"/>
        </w:tabs>
        <w:ind w:left="189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lvl w:ilvl="8">
      <w:start w:val="1"/>
      <w:numFmt w:val="bullet"/>
      <w:lvlText w:val="-"/>
      <w:lvlJc w:val="left"/>
      <w:pPr>
        <w:tabs>
          <w:tab w:val="num" w:pos="2138"/>
        </w:tabs>
        <w:ind w:left="2138" w:hanging="218"/>
      </w:pPr>
      <w:rPr>
        <w:rFonts w:ascii="Cambria" w:eastAsia="Cambria" w:hAnsi="Cambria" w:cs="Cambria"/>
        <w:caps w:val="0"/>
        <w:smallCaps w:val="0"/>
        <w:strike w:val="0"/>
        <w:dstrike w:val="0"/>
        <w:color w:val="000000"/>
        <w:spacing w:val="0"/>
        <w:kern w:val="0"/>
        <w:position w:val="4"/>
        <w:sz w:val="24"/>
        <w:szCs w:val="24"/>
        <w:u w:val="none" w:color="000000"/>
        <w:vertAlign w:val="baseline"/>
        <w:rtl w:val="0"/>
        <w:lang w:val="en-US"/>
        <w14:textOutline w14:w="0" w14:cap="rnd" w14:cmpd="sng" w14:algn="ctr">
          <w14:noFill/>
          <w14:prstDash w14:val="solid"/>
          <w14:bevel/>
        </w14:textOutline>
      </w:rPr>
    </w:lvl>
  </w:abstractNum>
  <w:abstractNum w:abstractNumId="29">
    <w:nsid w:val="4C731BC4"/>
    <w:multiLevelType w:val="hybridMultilevel"/>
    <w:tmpl w:val="E8D272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3D01388"/>
    <w:multiLevelType w:val="hybridMultilevel"/>
    <w:tmpl w:val="F774B0AC"/>
    <w:lvl w:ilvl="0" w:tplc="E5A2FBA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CD81E59"/>
    <w:multiLevelType w:val="hybridMultilevel"/>
    <w:tmpl w:val="A166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D6E0054"/>
    <w:multiLevelType w:val="hybridMultilevel"/>
    <w:tmpl w:val="CEF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7757C5"/>
    <w:multiLevelType w:val="hybridMultilevel"/>
    <w:tmpl w:val="C896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F5F03B3"/>
    <w:multiLevelType w:val="hybridMultilevel"/>
    <w:tmpl w:val="376A27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0B83E59"/>
    <w:multiLevelType w:val="hybridMultilevel"/>
    <w:tmpl w:val="4C408730"/>
    <w:lvl w:ilvl="0" w:tplc="D4D8E470">
      <w:start w:val="1"/>
      <w:numFmt w:val="decimal"/>
      <w:lvlText w:val="%1."/>
      <w:lvlJc w:val="left"/>
      <w:pPr>
        <w:ind w:left="644" w:hanging="360"/>
      </w:pPr>
      <w:rPr>
        <w:rFonts w:hint="default"/>
      </w:rPr>
    </w:lvl>
    <w:lvl w:ilvl="1" w:tplc="08090019" w:tentative="1">
      <w:start w:val="1"/>
      <w:numFmt w:val="lowerLetter"/>
      <w:lvlText w:val="%2."/>
      <w:lvlJc w:val="left"/>
      <w:pPr>
        <w:ind w:left="1176" w:hanging="360"/>
      </w:pPr>
    </w:lvl>
    <w:lvl w:ilvl="2" w:tplc="0809001B" w:tentative="1">
      <w:start w:val="1"/>
      <w:numFmt w:val="lowerRoman"/>
      <w:lvlText w:val="%3."/>
      <w:lvlJc w:val="right"/>
      <w:pPr>
        <w:ind w:left="1896" w:hanging="180"/>
      </w:pPr>
    </w:lvl>
    <w:lvl w:ilvl="3" w:tplc="0809000F" w:tentative="1">
      <w:start w:val="1"/>
      <w:numFmt w:val="decimal"/>
      <w:lvlText w:val="%4."/>
      <w:lvlJc w:val="left"/>
      <w:pPr>
        <w:ind w:left="2616" w:hanging="360"/>
      </w:pPr>
    </w:lvl>
    <w:lvl w:ilvl="4" w:tplc="08090019" w:tentative="1">
      <w:start w:val="1"/>
      <w:numFmt w:val="lowerLetter"/>
      <w:lvlText w:val="%5."/>
      <w:lvlJc w:val="left"/>
      <w:pPr>
        <w:ind w:left="3336" w:hanging="360"/>
      </w:pPr>
    </w:lvl>
    <w:lvl w:ilvl="5" w:tplc="0809001B" w:tentative="1">
      <w:start w:val="1"/>
      <w:numFmt w:val="lowerRoman"/>
      <w:lvlText w:val="%6."/>
      <w:lvlJc w:val="right"/>
      <w:pPr>
        <w:ind w:left="4056" w:hanging="180"/>
      </w:pPr>
    </w:lvl>
    <w:lvl w:ilvl="6" w:tplc="0809000F" w:tentative="1">
      <w:start w:val="1"/>
      <w:numFmt w:val="decimal"/>
      <w:lvlText w:val="%7."/>
      <w:lvlJc w:val="left"/>
      <w:pPr>
        <w:ind w:left="4776" w:hanging="360"/>
      </w:pPr>
    </w:lvl>
    <w:lvl w:ilvl="7" w:tplc="08090019" w:tentative="1">
      <w:start w:val="1"/>
      <w:numFmt w:val="lowerLetter"/>
      <w:lvlText w:val="%8."/>
      <w:lvlJc w:val="left"/>
      <w:pPr>
        <w:ind w:left="5496" w:hanging="360"/>
      </w:pPr>
    </w:lvl>
    <w:lvl w:ilvl="8" w:tplc="0809001B" w:tentative="1">
      <w:start w:val="1"/>
      <w:numFmt w:val="lowerRoman"/>
      <w:lvlText w:val="%9."/>
      <w:lvlJc w:val="right"/>
      <w:pPr>
        <w:ind w:left="6216" w:hanging="180"/>
      </w:pPr>
    </w:lvl>
  </w:abstractNum>
  <w:abstractNum w:abstractNumId="36">
    <w:nsid w:val="61542CE6"/>
    <w:multiLevelType w:val="hybridMultilevel"/>
    <w:tmpl w:val="8F7E6E70"/>
    <w:lvl w:ilvl="0" w:tplc="373081FA">
      <w:start w:val="1"/>
      <w:numFmt w:val="decimal"/>
      <w:lvlText w:val="%1."/>
      <w:lvlJc w:val="left"/>
      <w:pPr>
        <w:ind w:left="360" w:hanging="360"/>
      </w:pPr>
      <w:rPr>
        <w:rFonts w:hint="default"/>
        <w:b/>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9C11D7"/>
    <w:multiLevelType w:val="hybridMultilevel"/>
    <w:tmpl w:val="42287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5F5373F"/>
    <w:multiLevelType w:val="hybridMultilevel"/>
    <w:tmpl w:val="49C6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241B38"/>
    <w:multiLevelType w:val="hybridMultilevel"/>
    <w:tmpl w:val="C9368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3FD055B"/>
    <w:multiLevelType w:val="multilevel"/>
    <w:tmpl w:val="5D2E0250"/>
    <w:lvl w:ilvl="0">
      <w:start w:val="1"/>
      <w:numFmt w:val="bullet"/>
      <w:lvlText w:val="-"/>
      <w:lvlJc w:val="left"/>
      <w:pPr>
        <w:tabs>
          <w:tab w:val="num" w:pos="218"/>
        </w:tabs>
        <w:ind w:left="218" w:hanging="218"/>
      </w:pPr>
      <w:rPr>
        <w:rFonts w:ascii="Cambria" w:eastAsia="Cambria" w:hAnsi="Cambria" w:cs="Cambria"/>
        <w:position w:val="4"/>
        <w:sz w:val="29"/>
        <w:szCs w:val="29"/>
        <w:lang w:val="en-US"/>
      </w:rPr>
    </w:lvl>
    <w:lvl w:ilvl="1">
      <w:start w:val="1"/>
      <w:numFmt w:val="bullet"/>
      <w:lvlText w:val="-"/>
      <w:lvlJc w:val="left"/>
      <w:pPr>
        <w:tabs>
          <w:tab w:val="num" w:pos="458"/>
        </w:tabs>
        <w:ind w:left="458" w:hanging="218"/>
      </w:pPr>
      <w:rPr>
        <w:rFonts w:ascii="Cambria" w:eastAsia="Cambria" w:hAnsi="Cambria" w:cs="Cambria"/>
        <w:position w:val="4"/>
        <w:sz w:val="24"/>
        <w:szCs w:val="24"/>
        <w:lang w:val="en-US"/>
      </w:rPr>
    </w:lvl>
    <w:lvl w:ilvl="2">
      <w:start w:val="1"/>
      <w:numFmt w:val="bullet"/>
      <w:lvlText w:val="-"/>
      <w:lvlJc w:val="left"/>
      <w:pPr>
        <w:tabs>
          <w:tab w:val="num" w:pos="698"/>
        </w:tabs>
        <w:ind w:left="698" w:hanging="218"/>
      </w:pPr>
      <w:rPr>
        <w:rFonts w:ascii="Cambria" w:eastAsia="Cambria" w:hAnsi="Cambria" w:cs="Cambria"/>
        <w:position w:val="4"/>
        <w:sz w:val="24"/>
        <w:szCs w:val="24"/>
        <w:lang w:val="en-US"/>
      </w:rPr>
    </w:lvl>
    <w:lvl w:ilvl="3">
      <w:start w:val="1"/>
      <w:numFmt w:val="bullet"/>
      <w:lvlText w:val="-"/>
      <w:lvlJc w:val="left"/>
      <w:pPr>
        <w:tabs>
          <w:tab w:val="num" w:pos="938"/>
        </w:tabs>
        <w:ind w:left="938" w:hanging="218"/>
      </w:pPr>
      <w:rPr>
        <w:rFonts w:ascii="Cambria" w:eastAsia="Cambria" w:hAnsi="Cambria" w:cs="Cambria"/>
        <w:position w:val="4"/>
        <w:sz w:val="24"/>
        <w:szCs w:val="24"/>
        <w:lang w:val="en-US"/>
      </w:rPr>
    </w:lvl>
    <w:lvl w:ilvl="4">
      <w:start w:val="1"/>
      <w:numFmt w:val="bullet"/>
      <w:lvlText w:val="-"/>
      <w:lvlJc w:val="left"/>
      <w:pPr>
        <w:tabs>
          <w:tab w:val="num" w:pos="1178"/>
        </w:tabs>
        <w:ind w:left="1178" w:hanging="218"/>
      </w:pPr>
      <w:rPr>
        <w:rFonts w:ascii="Cambria" w:eastAsia="Cambria" w:hAnsi="Cambria" w:cs="Cambria"/>
        <w:position w:val="4"/>
        <w:sz w:val="24"/>
        <w:szCs w:val="24"/>
        <w:lang w:val="en-US"/>
      </w:rPr>
    </w:lvl>
    <w:lvl w:ilvl="5">
      <w:start w:val="1"/>
      <w:numFmt w:val="bullet"/>
      <w:lvlText w:val="-"/>
      <w:lvlJc w:val="left"/>
      <w:pPr>
        <w:tabs>
          <w:tab w:val="num" w:pos="1418"/>
        </w:tabs>
        <w:ind w:left="1418" w:hanging="218"/>
      </w:pPr>
      <w:rPr>
        <w:rFonts w:ascii="Cambria" w:eastAsia="Cambria" w:hAnsi="Cambria" w:cs="Cambria"/>
        <w:position w:val="4"/>
        <w:sz w:val="24"/>
        <w:szCs w:val="24"/>
        <w:lang w:val="en-US"/>
      </w:rPr>
    </w:lvl>
    <w:lvl w:ilvl="6">
      <w:start w:val="1"/>
      <w:numFmt w:val="bullet"/>
      <w:lvlText w:val="-"/>
      <w:lvlJc w:val="left"/>
      <w:pPr>
        <w:tabs>
          <w:tab w:val="num" w:pos="1658"/>
        </w:tabs>
        <w:ind w:left="1658" w:hanging="218"/>
      </w:pPr>
      <w:rPr>
        <w:rFonts w:ascii="Cambria" w:eastAsia="Cambria" w:hAnsi="Cambria" w:cs="Cambria"/>
        <w:position w:val="4"/>
        <w:sz w:val="24"/>
        <w:szCs w:val="24"/>
        <w:lang w:val="en-US"/>
      </w:rPr>
    </w:lvl>
    <w:lvl w:ilvl="7">
      <w:start w:val="1"/>
      <w:numFmt w:val="bullet"/>
      <w:lvlText w:val="-"/>
      <w:lvlJc w:val="left"/>
      <w:pPr>
        <w:tabs>
          <w:tab w:val="num" w:pos="1898"/>
        </w:tabs>
        <w:ind w:left="1898" w:hanging="218"/>
      </w:pPr>
      <w:rPr>
        <w:rFonts w:ascii="Cambria" w:eastAsia="Cambria" w:hAnsi="Cambria" w:cs="Cambria"/>
        <w:position w:val="4"/>
        <w:sz w:val="24"/>
        <w:szCs w:val="24"/>
        <w:lang w:val="en-US"/>
      </w:rPr>
    </w:lvl>
    <w:lvl w:ilvl="8">
      <w:start w:val="1"/>
      <w:numFmt w:val="bullet"/>
      <w:lvlText w:val="-"/>
      <w:lvlJc w:val="left"/>
      <w:pPr>
        <w:tabs>
          <w:tab w:val="num" w:pos="2138"/>
        </w:tabs>
        <w:ind w:left="2138" w:hanging="218"/>
      </w:pPr>
      <w:rPr>
        <w:rFonts w:ascii="Cambria" w:eastAsia="Cambria" w:hAnsi="Cambria" w:cs="Cambria"/>
        <w:position w:val="4"/>
        <w:sz w:val="24"/>
        <w:szCs w:val="24"/>
        <w:lang w:val="en-US"/>
      </w:rPr>
    </w:lvl>
  </w:abstractNum>
  <w:abstractNum w:abstractNumId="41">
    <w:nsid w:val="792C5782"/>
    <w:multiLevelType w:val="multilevel"/>
    <w:tmpl w:val="7688B380"/>
    <w:lvl w:ilvl="0">
      <w:start w:val="1"/>
      <w:numFmt w:val="decimal"/>
      <w:lvlText w:val="%1."/>
      <w:lvlJc w:val="left"/>
      <w:pPr>
        <w:tabs>
          <w:tab w:val="num" w:pos="1080"/>
        </w:tabs>
        <w:ind w:left="1080" w:hanging="360"/>
      </w:pPr>
      <w:rPr>
        <w:rFonts w:hint="default"/>
        <w:sz w:val="20"/>
      </w:rPr>
    </w:lvl>
    <w:lvl w:ilvl="1">
      <w:start w:val="1"/>
      <w:numFmt w:val="decimal"/>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
    <w:nsid w:val="7A2403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7BC2257C"/>
    <w:multiLevelType w:val="multilevel"/>
    <w:tmpl w:val="7D242A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E456CD3"/>
    <w:multiLevelType w:val="hybridMultilevel"/>
    <w:tmpl w:val="2F06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18"/>
  </w:num>
  <w:num w:numId="3">
    <w:abstractNumId w:val="30"/>
  </w:num>
  <w:num w:numId="4">
    <w:abstractNumId w:val="34"/>
  </w:num>
  <w:num w:numId="5">
    <w:abstractNumId w:val="16"/>
  </w:num>
  <w:num w:numId="6">
    <w:abstractNumId w:val="20"/>
  </w:num>
  <w:num w:numId="7">
    <w:abstractNumId w:val="36"/>
  </w:num>
  <w:num w:numId="8">
    <w:abstractNumId w:val="22"/>
  </w:num>
  <w:num w:numId="9">
    <w:abstractNumId w:val="14"/>
  </w:num>
  <w:num w:numId="10">
    <w:abstractNumId w:val="41"/>
  </w:num>
  <w:num w:numId="11">
    <w:abstractNumId w:val="23"/>
  </w:num>
  <w:num w:numId="12">
    <w:abstractNumId w:val="0"/>
  </w:num>
  <w:num w:numId="13">
    <w:abstractNumId w:val="26"/>
  </w:num>
  <w:num w:numId="14">
    <w:abstractNumId w:val="27"/>
  </w:num>
  <w:num w:numId="15">
    <w:abstractNumId w:val="5"/>
  </w:num>
  <w:num w:numId="16">
    <w:abstractNumId w:val="29"/>
  </w:num>
  <w:num w:numId="17">
    <w:abstractNumId w:val="25"/>
  </w:num>
  <w:num w:numId="18">
    <w:abstractNumId w:val="3"/>
  </w:num>
  <w:num w:numId="19">
    <w:abstractNumId w:val="43"/>
  </w:num>
  <w:num w:numId="20">
    <w:abstractNumId w:val="12"/>
  </w:num>
  <w:num w:numId="21">
    <w:abstractNumId w:val="4"/>
  </w:num>
  <w:num w:numId="22">
    <w:abstractNumId w:val="1"/>
  </w:num>
  <w:num w:numId="23">
    <w:abstractNumId w:val="21"/>
  </w:num>
  <w:num w:numId="24">
    <w:abstractNumId w:val="9"/>
  </w:num>
  <w:num w:numId="25">
    <w:abstractNumId w:val="44"/>
  </w:num>
  <w:num w:numId="26">
    <w:abstractNumId w:val="8"/>
  </w:num>
  <w:num w:numId="27">
    <w:abstractNumId w:val="24"/>
  </w:num>
  <w:num w:numId="28">
    <w:abstractNumId w:val="19"/>
  </w:num>
  <w:num w:numId="29">
    <w:abstractNumId w:val="37"/>
  </w:num>
  <w:num w:numId="30">
    <w:abstractNumId w:val="35"/>
  </w:num>
  <w:num w:numId="31">
    <w:abstractNumId w:val="6"/>
  </w:num>
  <w:num w:numId="32">
    <w:abstractNumId w:val="32"/>
  </w:num>
  <w:num w:numId="33">
    <w:abstractNumId w:val="33"/>
  </w:num>
  <w:num w:numId="34">
    <w:abstractNumId w:val="2"/>
  </w:num>
  <w:num w:numId="35">
    <w:abstractNumId w:val="17"/>
  </w:num>
  <w:num w:numId="36">
    <w:abstractNumId w:val="38"/>
  </w:num>
  <w:num w:numId="37">
    <w:abstractNumId w:val="31"/>
  </w:num>
  <w:num w:numId="38">
    <w:abstractNumId w:val="39"/>
  </w:num>
  <w:num w:numId="39">
    <w:abstractNumId w:val="15"/>
  </w:num>
  <w:num w:numId="40">
    <w:abstractNumId w:val="40"/>
  </w:num>
  <w:num w:numId="41">
    <w:abstractNumId w:val="7"/>
  </w:num>
  <w:num w:numId="42">
    <w:abstractNumId w:val="28"/>
  </w:num>
  <w:num w:numId="43">
    <w:abstractNumId w:val="10"/>
  </w:num>
  <w:num w:numId="44">
    <w:abstractNumId w:val="1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E2"/>
    <w:rsid w:val="0000709E"/>
    <w:rsid w:val="00021940"/>
    <w:rsid w:val="00025E1D"/>
    <w:rsid w:val="000379B1"/>
    <w:rsid w:val="00040615"/>
    <w:rsid w:val="00040E51"/>
    <w:rsid w:val="0005731E"/>
    <w:rsid w:val="00070A29"/>
    <w:rsid w:val="00082BCE"/>
    <w:rsid w:val="00083DCB"/>
    <w:rsid w:val="000B46E8"/>
    <w:rsid w:val="000B527F"/>
    <w:rsid w:val="000C4CE7"/>
    <w:rsid w:val="000F0DAE"/>
    <w:rsid w:val="000F1F3A"/>
    <w:rsid w:val="000F33AE"/>
    <w:rsid w:val="00113215"/>
    <w:rsid w:val="00126DAD"/>
    <w:rsid w:val="00133459"/>
    <w:rsid w:val="00150A09"/>
    <w:rsid w:val="0015356A"/>
    <w:rsid w:val="001633A1"/>
    <w:rsid w:val="001768E3"/>
    <w:rsid w:val="001775B3"/>
    <w:rsid w:val="00192F1C"/>
    <w:rsid w:val="001967DD"/>
    <w:rsid w:val="001A0383"/>
    <w:rsid w:val="001A6A7C"/>
    <w:rsid w:val="001A7E4C"/>
    <w:rsid w:val="001B5E2E"/>
    <w:rsid w:val="001C0AC7"/>
    <w:rsid w:val="001D5DB0"/>
    <w:rsid w:val="001E34AA"/>
    <w:rsid w:val="001E3619"/>
    <w:rsid w:val="001F1CF5"/>
    <w:rsid w:val="001F3EDB"/>
    <w:rsid w:val="001F41CC"/>
    <w:rsid w:val="001F6266"/>
    <w:rsid w:val="00206C8D"/>
    <w:rsid w:val="002074D1"/>
    <w:rsid w:val="002168E2"/>
    <w:rsid w:val="002827D1"/>
    <w:rsid w:val="00282916"/>
    <w:rsid w:val="002910E5"/>
    <w:rsid w:val="002A3EED"/>
    <w:rsid w:val="002C7BBE"/>
    <w:rsid w:val="002D4A28"/>
    <w:rsid w:val="002E0AE8"/>
    <w:rsid w:val="002E2EEA"/>
    <w:rsid w:val="002F748E"/>
    <w:rsid w:val="0030329E"/>
    <w:rsid w:val="00307084"/>
    <w:rsid w:val="003146CB"/>
    <w:rsid w:val="00323DD2"/>
    <w:rsid w:val="00324EAD"/>
    <w:rsid w:val="0033359B"/>
    <w:rsid w:val="003405DE"/>
    <w:rsid w:val="00363017"/>
    <w:rsid w:val="0036568D"/>
    <w:rsid w:val="0038489B"/>
    <w:rsid w:val="003B1108"/>
    <w:rsid w:val="003B2811"/>
    <w:rsid w:val="003B5D4A"/>
    <w:rsid w:val="003B706B"/>
    <w:rsid w:val="003C1AF4"/>
    <w:rsid w:val="003C3D7B"/>
    <w:rsid w:val="003D02A8"/>
    <w:rsid w:val="003D2996"/>
    <w:rsid w:val="003D4320"/>
    <w:rsid w:val="003E437C"/>
    <w:rsid w:val="003F76DF"/>
    <w:rsid w:val="00410E5F"/>
    <w:rsid w:val="00425040"/>
    <w:rsid w:val="0044050B"/>
    <w:rsid w:val="0044241B"/>
    <w:rsid w:val="00451A1C"/>
    <w:rsid w:val="004674E1"/>
    <w:rsid w:val="00476F0F"/>
    <w:rsid w:val="004A0AD0"/>
    <w:rsid w:val="004E228A"/>
    <w:rsid w:val="004E4916"/>
    <w:rsid w:val="004F255A"/>
    <w:rsid w:val="004F492E"/>
    <w:rsid w:val="00515DFB"/>
    <w:rsid w:val="005432C2"/>
    <w:rsid w:val="0055218F"/>
    <w:rsid w:val="0055264D"/>
    <w:rsid w:val="00560110"/>
    <w:rsid w:val="00572704"/>
    <w:rsid w:val="00575F2D"/>
    <w:rsid w:val="0058283B"/>
    <w:rsid w:val="00584211"/>
    <w:rsid w:val="00585A19"/>
    <w:rsid w:val="005900EC"/>
    <w:rsid w:val="00593DA4"/>
    <w:rsid w:val="005A4FB7"/>
    <w:rsid w:val="005D1E1F"/>
    <w:rsid w:val="005F134C"/>
    <w:rsid w:val="005F1D3A"/>
    <w:rsid w:val="005F2A5A"/>
    <w:rsid w:val="005F32C5"/>
    <w:rsid w:val="005F63E2"/>
    <w:rsid w:val="00602AD3"/>
    <w:rsid w:val="006111C6"/>
    <w:rsid w:val="00615813"/>
    <w:rsid w:val="006227C5"/>
    <w:rsid w:val="00631401"/>
    <w:rsid w:val="00644215"/>
    <w:rsid w:val="006638DF"/>
    <w:rsid w:val="006814CD"/>
    <w:rsid w:val="00682F4D"/>
    <w:rsid w:val="006A6F3F"/>
    <w:rsid w:val="006B75C6"/>
    <w:rsid w:val="006C13C2"/>
    <w:rsid w:val="006C247E"/>
    <w:rsid w:val="006C4B60"/>
    <w:rsid w:val="006D2DD5"/>
    <w:rsid w:val="006D3A21"/>
    <w:rsid w:val="006D5DCC"/>
    <w:rsid w:val="00730E74"/>
    <w:rsid w:val="00737461"/>
    <w:rsid w:val="00746401"/>
    <w:rsid w:val="0075420F"/>
    <w:rsid w:val="00756CC1"/>
    <w:rsid w:val="0075766F"/>
    <w:rsid w:val="00764E2A"/>
    <w:rsid w:val="00782235"/>
    <w:rsid w:val="00783988"/>
    <w:rsid w:val="00786F02"/>
    <w:rsid w:val="007A6098"/>
    <w:rsid w:val="007B1DC0"/>
    <w:rsid w:val="007B5317"/>
    <w:rsid w:val="007B7394"/>
    <w:rsid w:val="007D1E23"/>
    <w:rsid w:val="00803958"/>
    <w:rsid w:val="00806015"/>
    <w:rsid w:val="00823D93"/>
    <w:rsid w:val="00830F00"/>
    <w:rsid w:val="00833614"/>
    <w:rsid w:val="00841AAE"/>
    <w:rsid w:val="00850B68"/>
    <w:rsid w:val="0085534E"/>
    <w:rsid w:val="00863B08"/>
    <w:rsid w:val="00870DB9"/>
    <w:rsid w:val="0087151C"/>
    <w:rsid w:val="00877534"/>
    <w:rsid w:val="00881446"/>
    <w:rsid w:val="00883D19"/>
    <w:rsid w:val="00890A70"/>
    <w:rsid w:val="008940A3"/>
    <w:rsid w:val="008A22F0"/>
    <w:rsid w:val="008A3717"/>
    <w:rsid w:val="008A6F32"/>
    <w:rsid w:val="008B1835"/>
    <w:rsid w:val="008B5D2E"/>
    <w:rsid w:val="008B6549"/>
    <w:rsid w:val="008B691D"/>
    <w:rsid w:val="008C6E30"/>
    <w:rsid w:val="008D360F"/>
    <w:rsid w:val="009036E4"/>
    <w:rsid w:val="0091165C"/>
    <w:rsid w:val="00911CFE"/>
    <w:rsid w:val="00911FCF"/>
    <w:rsid w:val="00920DA8"/>
    <w:rsid w:val="00924AB5"/>
    <w:rsid w:val="009268B5"/>
    <w:rsid w:val="00937BED"/>
    <w:rsid w:val="0094205F"/>
    <w:rsid w:val="00955C47"/>
    <w:rsid w:val="00986A30"/>
    <w:rsid w:val="009A3303"/>
    <w:rsid w:val="009B02AD"/>
    <w:rsid w:val="009D58A0"/>
    <w:rsid w:val="009E78BE"/>
    <w:rsid w:val="00A01D03"/>
    <w:rsid w:val="00A0522B"/>
    <w:rsid w:val="00A07D79"/>
    <w:rsid w:val="00A17C81"/>
    <w:rsid w:val="00A17EAC"/>
    <w:rsid w:val="00A2491E"/>
    <w:rsid w:val="00A35914"/>
    <w:rsid w:val="00A4497E"/>
    <w:rsid w:val="00A451D4"/>
    <w:rsid w:val="00A73920"/>
    <w:rsid w:val="00A90256"/>
    <w:rsid w:val="00A92D94"/>
    <w:rsid w:val="00AD0CC2"/>
    <w:rsid w:val="00AD456F"/>
    <w:rsid w:val="00AF0D0E"/>
    <w:rsid w:val="00AF3FB2"/>
    <w:rsid w:val="00AF5207"/>
    <w:rsid w:val="00B24437"/>
    <w:rsid w:val="00B2570B"/>
    <w:rsid w:val="00B25E5A"/>
    <w:rsid w:val="00B3126E"/>
    <w:rsid w:val="00B43895"/>
    <w:rsid w:val="00B45A88"/>
    <w:rsid w:val="00B547EB"/>
    <w:rsid w:val="00B55F6B"/>
    <w:rsid w:val="00B56E27"/>
    <w:rsid w:val="00B75875"/>
    <w:rsid w:val="00B82434"/>
    <w:rsid w:val="00B851C7"/>
    <w:rsid w:val="00B9674D"/>
    <w:rsid w:val="00BA5AF5"/>
    <w:rsid w:val="00BA710A"/>
    <w:rsid w:val="00BB5AC9"/>
    <w:rsid w:val="00BD0DEE"/>
    <w:rsid w:val="00C0784B"/>
    <w:rsid w:val="00C13DE5"/>
    <w:rsid w:val="00C3088A"/>
    <w:rsid w:val="00C3549E"/>
    <w:rsid w:val="00C41700"/>
    <w:rsid w:val="00C60008"/>
    <w:rsid w:val="00C61F82"/>
    <w:rsid w:val="00C6387E"/>
    <w:rsid w:val="00C7757B"/>
    <w:rsid w:val="00C85125"/>
    <w:rsid w:val="00C97AEF"/>
    <w:rsid w:val="00CA2DA2"/>
    <w:rsid w:val="00CA3EE5"/>
    <w:rsid w:val="00CA4811"/>
    <w:rsid w:val="00CA5AD3"/>
    <w:rsid w:val="00CA7DB7"/>
    <w:rsid w:val="00CB2CFB"/>
    <w:rsid w:val="00CB4493"/>
    <w:rsid w:val="00CB481C"/>
    <w:rsid w:val="00CB488E"/>
    <w:rsid w:val="00CB6555"/>
    <w:rsid w:val="00CC2B6A"/>
    <w:rsid w:val="00CD6BA1"/>
    <w:rsid w:val="00CE131F"/>
    <w:rsid w:val="00CE4BD3"/>
    <w:rsid w:val="00CF23AE"/>
    <w:rsid w:val="00D07588"/>
    <w:rsid w:val="00D12AA0"/>
    <w:rsid w:val="00D14E7D"/>
    <w:rsid w:val="00D219C0"/>
    <w:rsid w:val="00D3121F"/>
    <w:rsid w:val="00D54CCE"/>
    <w:rsid w:val="00D67FFA"/>
    <w:rsid w:val="00DD16B7"/>
    <w:rsid w:val="00DD369B"/>
    <w:rsid w:val="00DD3EE4"/>
    <w:rsid w:val="00DD55C2"/>
    <w:rsid w:val="00E01081"/>
    <w:rsid w:val="00E1767B"/>
    <w:rsid w:val="00E32094"/>
    <w:rsid w:val="00E37E5C"/>
    <w:rsid w:val="00E602CC"/>
    <w:rsid w:val="00E652BA"/>
    <w:rsid w:val="00E76B47"/>
    <w:rsid w:val="00E77A37"/>
    <w:rsid w:val="00E825D2"/>
    <w:rsid w:val="00E900F3"/>
    <w:rsid w:val="00EA36EE"/>
    <w:rsid w:val="00EC38FF"/>
    <w:rsid w:val="00EE125B"/>
    <w:rsid w:val="00EE6AD6"/>
    <w:rsid w:val="00F02130"/>
    <w:rsid w:val="00F15A29"/>
    <w:rsid w:val="00F1627E"/>
    <w:rsid w:val="00F34DDA"/>
    <w:rsid w:val="00F46F6A"/>
    <w:rsid w:val="00F6115B"/>
    <w:rsid w:val="00F721E3"/>
    <w:rsid w:val="00F96D02"/>
    <w:rsid w:val="00FA43B3"/>
    <w:rsid w:val="00FA73E9"/>
    <w:rsid w:val="00FB0AE2"/>
    <w:rsid w:val="00FB3358"/>
    <w:rsid w:val="00FC5796"/>
    <w:rsid w:val="00FC6121"/>
    <w:rsid w:val="00FE47B7"/>
    <w:rsid w:val="00FE7A4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93F549"/>
  <w15:docId w15:val="{92985AC3-F1DC-174E-AD74-C5EF2011D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C5"/>
    <w:rPr>
      <w:lang w:eastAsia="en-US"/>
    </w:rPr>
  </w:style>
  <w:style w:type="paragraph" w:styleId="Heading1">
    <w:name w:val="heading 1"/>
    <w:basedOn w:val="Normal"/>
    <w:next w:val="Normal"/>
    <w:qFormat/>
    <w:rsid w:val="00A90256"/>
    <w:pPr>
      <w:keepNext/>
      <w:outlineLvl w:val="0"/>
    </w:pPr>
    <w:rPr>
      <w:b/>
      <w:bCs/>
    </w:rPr>
  </w:style>
  <w:style w:type="paragraph" w:styleId="Heading2">
    <w:name w:val="heading 2"/>
    <w:basedOn w:val="Normal"/>
    <w:next w:val="Normal"/>
    <w:qFormat/>
    <w:rsid w:val="00A90256"/>
    <w:pPr>
      <w:keepNext/>
      <w:outlineLvl w:val="1"/>
    </w:pPr>
    <w:rPr>
      <w:i/>
      <w:iCs/>
      <w:sz w:val="24"/>
      <w:szCs w:val="24"/>
    </w:rPr>
  </w:style>
  <w:style w:type="paragraph" w:styleId="Heading3">
    <w:name w:val="heading 3"/>
    <w:basedOn w:val="Normal"/>
    <w:next w:val="Normal"/>
    <w:qFormat/>
    <w:rsid w:val="00A90256"/>
    <w:pPr>
      <w:keepNext/>
      <w:overflowPunct w:val="0"/>
      <w:autoSpaceDE w:val="0"/>
      <w:autoSpaceDN w:val="0"/>
      <w:adjustRightInd w:val="0"/>
      <w:jc w:val="center"/>
      <w:textAlignment w:val="baseline"/>
      <w:outlineLvl w:val="2"/>
    </w:pPr>
    <w:rPr>
      <w:b/>
      <w:sz w:val="22"/>
    </w:rPr>
  </w:style>
  <w:style w:type="paragraph" w:styleId="Heading4">
    <w:name w:val="heading 4"/>
    <w:basedOn w:val="Normal"/>
    <w:next w:val="Normal"/>
    <w:qFormat/>
    <w:rsid w:val="00A90256"/>
    <w:pPr>
      <w:keepNext/>
      <w:overflowPunct w:val="0"/>
      <w:autoSpaceDE w:val="0"/>
      <w:autoSpaceDN w:val="0"/>
      <w:adjustRightInd w:val="0"/>
      <w:jc w:val="both"/>
      <w:textAlignment w:val="baseline"/>
      <w:outlineLvl w:val="3"/>
    </w:pPr>
    <w:rPr>
      <w:b/>
      <w:sz w:val="22"/>
    </w:rPr>
  </w:style>
  <w:style w:type="paragraph" w:styleId="Heading5">
    <w:name w:val="heading 5"/>
    <w:basedOn w:val="Normal"/>
    <w:next w:val="Normal"/>
    <w:qFormat/>
    <w:rsid w:val="00A90256"/>
    <w:pPr>
      <w:keepNext/>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90256"/>
    <w:pPr>
      <w:overflowPunct w:val="0"/>
      <w:autoSpaceDE w:val="0"/>
      <w:autoSpaceDN w:val="0"/>
      <w:adjustRightInd w:val="0"/>
      <w:jc w:val="both"/>
      <w:textAlignment w:val="baseline"/>
    </w:pPr>
    <w:rPr>
      <w:b/>
    </w:rPr>
  </w:style>
  <w:style w:type="paragraph" w:customStyle="1" w:styleId="Blockquote">
    <w:name w:val="Blockquote"/>
    <w:basedOn w:val="Normal"/>
    <w:rsid w:val="00A90256"/>
    <w:pPr>
      <w:widowControl w:val="0"/>
      <w:spacing w:before="100" w:after="100"/>
      <w:ind w:left="360" w:right="360"/>
    </w:pPr>
    <w:rPr>
      <w:snapToGrid w:val="0"/>
      <w:sz w:val="24"/>
      <w:lang w:val="en-US"/>
    </w:rPr>
  </w:style>
  <w:style w:type="paragraph" w:styleId="BodyText">
    <w:name w:val="Body Text"/>
    <w:basedOn w:val="Normal"/>
    <w:rsid w:val="00A90256"/>
    <w:rPr>
      <w:i/>
      <w:iCs/>
      <w:color w:val="FF0000"/>
      <w:sz w:val="22"/>
    </w:rPr>
  </w:style>
  <w:style w:type="paragraph" w:styleId="BodyText2">
    <w:name w:val="Body Text 2"/>
    <w:basedOn w:val="Normal"/>
    <w:rsid w:val="00A90256"/>
    <w:rPr>
      <w:color w:val="FF0000"/>
      <w:sz w:val="22"/>
    </w:rPr>
  </w:style>
  <w:style w:type="paragraph" w:styleId="ListParagraph">
    <w:name w:val="List Paragraph"/>
    <w:basedOn w:val="Normal"/>
    <w:uiPriority w:val="34"/>
    <w:qFormat/>
    <w:rsid w:val="00937BED"/>
    <w:pPr>
      <w:ind w:left="720"/>
    </w:pPr>
    <w:rPr>
      <w:sz w:val="24"/>
      <w:szCs w:val="24"/>
    </w:rPr>
  </w:style>
  <w:style w:type="table" w:styleId="TableGrid">
    <w:name w:val="Table Grid"/>
    <w:basedOn w:val="TableNormal"/>
    <w:uiPriority w:val="59"/>
    <w:rsid w:val="00CC2B6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6111C6"/>
    <w:pPr>
      <w:spacing w:before="100" w:beforeAutospacing="1" w:after="100" w:afterAutospacing="1"/>
    </w:pPr>
    <w:rPr>
      <w:sz w:val="24"/>
      <w:szCs w:val="24"/>
      <w:lang w:eastAsia="en-GB"/>
    </w:rPr>
  </w:style>
  <w:style w:type="paragraph" w:styleId="Header">
    <w:name w:val="header"/>
    <w:basedOn w:val="Normal"/>
    <w:link w:val="HeaderChar"/>
    <w:uiPriority w:val="99"/>
    <w:rsid w:val="00756CC1"/>
    <w:pPr>
      <w:tabs>
        <w:tab w:val="center" w:pos="4513"/>
        <w:tab w:val="right" w:pos="9026"/>
      </w:tabs>
    </w:pPr>
  </w:style>
  <w:style w:type="character" w:customStyle="1" w:styleId="HeaderChar">
    <w:name w:val="Header Char"/>
    <w:basedOn w:val="DefaultParagraphFont"/>
    <w:link w:val="Header"/>
    <w:uiPriority w:val="99"/>
    <w:rsid w:val="00756CC1"/>
    <w:rPr>
      <w:lang w:eastAsia="en-US"/>
    </w:rPr>
  </w:style>
  <w:style w:type="paragraph" w:styleId="Footer">
    <w:name w:val="footer"/>
    <w:basedOn w:val="Normal"/>
    <w:link w:val="FooterChar"/>
    <w:uiPriority w:val="99"/>
    <w:rsid w:val="00756CC1"/>
    <w:pPr>
      <w:tabs>
        <w:tab w:val="center" w:pos="4513"/>
        <w:tab w:val="right" w:pos="9026"/>
      </w:tabs>
    </w:pPr>
  </w:style>
  <w:style w:type="character" w:customStyle="1" w:styleId="FooterChar">
    <w:name w:val="Footer Char"/>
    <w:basedOn w:val="DefaultParagraphFont"/>
    <w:link w:val="Footer"/>
    <w:uiPriority w:val="99"/>
    <w:rsid w:val="00756CC1"/>
    <w:rPr>
      <w:lang w:eastAsia="en-US"/>
    </w:rPr>
  </w:style>
  <w:style w:type="paragraph" w:styleId="NoSpacing">
    <w:name w:val="No Spacing"/>
    <w:uiPriority w:val="1"/>
    <w:qFormat/>
    <w:rsid w:val="00FC6121"/>
    <w:rPr>
      <w:rFonts w:ascii="Calibri" w:eastAsia="Calibri" w:hAnsi="Calibri"/>
      <w:sz w:val="22"/>
      <w:szCs w:val="22"/>
      <w:lang w:eastAsia="en-US"/>
    </w:rPr>
  </w:style>
  <w:style w:type="character" w:styleId="Hyperlink">
    <w:name w:val="Hyperlink"/>
    <w:basedOn w:val="DefaultParagraphFont"/>
    <w:rsid w:val="00FC6121"/>
    <w:rPr>
      <w:color w:val="0000FF" w:themeColor="hyperlink"/>
      <w:u w:val="single"/>
    </w:rPr>
  </w:style>
  <w:style w:type="paragraph" w:styleId="BalloonText">
    <w:name w:val="Balloon Text"/>
    <w:basedOn w:val="Normal"/>
    <w:link w:val="BalloonTextChar"/>
    <w:rsid w:val="002F748E"/>
    <w:rPr>
      <w:rFonts w:ascii="Tahoma" w:hAnsi="Tahoma" w:cs="Tahoma"/>
      <w:sz w:val="16"/>
      <w:szCs w:val="16"/>
    </w:rPr>
  </w:style>
  <w:style w:type="character" w:customStyle="1" w:styleId="BalloonTextChar">
    <w:name w:val="Balloon Text Char"/>
    <w:basedOn w:val="DefaultParagraphFont"/>
    <w:link w:val="BalloonText"/>
    <w:rsid w:val="002F748E"/>
    <w:rPr>
      <w:rFonts w:ascii="Tahoma" w:hAnsi="Tahoma" w:cs="Tahoma"/>
      <w:sz w:val="16"/>
      <w:szCs w:val="16"/>
      <w:lang w:eastAsia="en-US"/>
    </w:rPr>
  </w:style>
  <w:style w:type="character" w:customStyle="1" w:styleId="apple-converted-space">
    <w:name w:val="apple-converted-space"/>
    <w:basedOn w:val="DefaultParagraphFont"/>
    <w:rsid w:val="00631401"/>
  </w:style>
  <w:style w:type="character" w:styleId="CommentReference">
    <w:name w:val="annotation reference"/>
    <w:basedOn w:val="DefaultParagraphFont"/>
    <w:semiHidden/>
    <w:unhideWhenUsed/>
    <w:rsid w:val="006C4B60"/>
    <w:rPr>
      <w:sz w:val="16"/>
      <w:szCs w:val="16"/>
    </w:rPr>
  </w:style>
  <w:style w:type="paragraph" w:styleId="CommentText">
    <w:name w:val="annotation text"/>
    <w:basedOn w:val="Normal"/>
    <w:link w:val="CommentTextChar"/>
    <w:unhideWhenUsed/>
    <w:rsid w:val="006C4B60"/>
  </w:style>
  <w:style w:type="character" w:customStyle="1" w:styleId="CommentTextChar">
    <w:name w:val="Comment Text Char"/>
    <w:basedOn w:val="DefaultParagraphFont"/>
    <w:link w:val="CommentText"/>
    <w:rsid w:val="006C4B60"/>
    <w:rPr>
      <w:lang w:eastAsia="en-US"/>
    </w:rPr>
  </w:style>
  <w:style w:type="paragraph" w:styleId="CommentSubject">
    <w:name w:val="annotation subject"/>
    <w:basedOn w:val="CommentText"/>
    <w:next w:val="CommentText"/>
    <w:link w:val="CommentSubjectChar"/>
    <w:semiHidden/>
    <w:unhideWhenUsed/>
    <w:rsid w:val="006C4B60"/>
    <w:rPr>
      <w:b/>
      <w:bCs/>
    </w:rPr>
  </w:style>
  <w:style w:type="character" w:customStyle="1" w:styleId="CommentSubjectChar">
    <w:name w:val="Comment Subject Char"/>
    <w:basedOn w:val="CommentTextChar"/>
    <w:link w:val="CommentSubject"/>
    <w:semiHidden/>
    <w:rsid w:val="006C4B60"/>
    <w:rPr>
      <w:b/>
      <w:bCs/>
      <w:lang w:eastAsia="en-US"/>
    </w:rPr>
  </w:style>
  <w:style w:type="paragraph" w:customStyle="1" w:styleId="Body">
    <w:name w:val="Body"/>
    <w:rsid w:val="00D3121F"/>
    <w:pPr>
      <w:pBdr>
        <w:top w:val="nil"/>
        <w:left w:val="nil"/>
        <w:bottom w:val="nil"/>
        <w:right w:val="nil"/>
        <w:between w:val="nil"/>
        <w:bar w:val="nil"/>
      </w:pBdr>
    </w:pPr>
    <w:rPr>
      <w:color w:val="000000"/>
      <w:sz w:val="24"/>
      <w:szCs w:val="24"/>
      <w:u w:color="000000"/>
      <w:bdr w:val="nil"/>
    </w:rPr>
  </w:style>
  <w:style w:type="numbering" w:customStyle="1" w:styleId="Dash">
    <w:name w:val="Dash"/>
    <w:rsid w:val="00D3121F"/>
    <w:pPr>
      <w:numPr>
        <w:numId w:val="43"/>
      </w:numPr>
    </w:pPr>
  </w:style>
  <w:style w:type="character" w:customStyle="1" w:styleId="UnresolvedMention1">
    <w:name w:val="Unresolved Mention1"/>
    <w:basedOn w:val="DefaultParagraphFont"/>
    <w:uiPriority w:val="99"/>
    <w:semiHidden/>
    <w:unhideWhenUsed/>
    <w:rsid w:val="0058283B"/>
    <w:rPr>
      <w:color w:val="808080"/>
      <w:shd w:val="clear" w:color="auto" w:fill="E6E6E6"/>
    </w:rPr>
  </w:style>
  <w:style w:type="paragraph" w:customStyle="1" w:styleId="NoSpacing1">
    <w:name w:val="No Spacing1"/>
    <w:semiHidden/>
    <w:qFormat/>
    <w:rsid w:val="000C4CE7"/>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2036">
      <w:bodyDiv w:val="1"/>
      <w:marLeft w:val="0"/>
      <w:marRight w:val="0"/>
      <w:marTop w:val="0"/>
      <w:marBottom w:val="0"/>
      <w:divBdr>
        <w:top w:val="none" w:sz="0" w:space="0" w:color="auto"/>
        <w:left w:val="none" w:sz="0" w:space="0" w:color="auto"/>
        <w:bottom w:val="none" w:sz="0" w:space="0" w:color="auto"/>
        <w:right w:val="none" w:sz="0" w:space="0" w:color="auto"/>
      </w:divBdr>
      <w:divsChild>
        <w:div w:id="1397826242">
          <w:marLeft w:val="480"/>
          <w:marRight w:val="0"/>
          <w:marTop w:val="0"/>
          <w:marBottom w:val="0"/>
          <w:divBdr>
            <w:top w:val="none" w:sz="0" w:space="0" w:color="auto"/>
            <w:left w:val="none" w:sz="0" w:space="0" w:color="auto"/>
            <w:bottom w:val="none" w:sz="0" w:space="0" w:color="auto"/>
            <w:right w:val="none" w:sz="0" w:space="0" w:color="auto"/>
          </w:divBdr>
          <w:divsChild>
            <w:div w:id="196700698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78666948">
      <w:bodyDiv w:val="1"/>
      <w:marLeft w:val="0"/>
      <w:marRight w:val="0"/>
      <w:marTop w:val="0"/>
      <w:marBottom w:val="0"/>
      <w:divBdr>
        <w:top w:val="none" w:sz="0" w:space="0" w:color="auto"/>
        <w:left w:val="none" w:sz="0" w:space="0" w:color="auto"/>
        <w:bottom w:val="none" w:sz="0" w:space="0" w:color="auto"/>
        <w:right w:val="none" w:sz="0" w:space="0" w:color="auto"/>
      </w:divBdr>
    </w:div>
    <w:div w:id="343677019">
      <w:bodyDiv w:val="1"/>
      <w:marLeft w:val="0"/>
      <w:marRight w:val="0"/>
      <w:marTop w:val="0"/>
      <w:marBottom w:val="0"/>
      <w:divBdr>
        <w:top w:val="none" w:sz="0" w:space="0" w:color="auto"/>
        <w:left w:val="none" w:sz="0" w:space="0" w:color="auto"/>
        <w:bottom w:val="none" w:sz="0" w:space="0" w:color="auto"/>
        <w:right w:val="none" w:sz="0" w:space="0" w:color="auto"/>
      </w:divBdr>
    </w:div>
    <w:div w:id="677851148">
      <w:bodyDiv w:val="1"/>
      <w:marLeft w:val="0"/>
      <w:marRight w:val="0"/>
      <w:marTop w:val="0"/>
      <w:marBottom w:val="0"/>
      <w:divBdr>
        <w:top w:val="none" w:sz="0" w:space="0" w:color="auto"/>
        <w:left w:val="none" w:sz="0" w:space="0" w:color="auto"/>
        <w:bottom w:val="none" w:sz="0" w:space="0" w:color="auto"/>
        <w:right w:val="none" w:sz="0" w:space="0" w:color="auto"/>
      </w:divBdr>
    </w:div>
    <w:div w:id="170462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re.coventry.ac.uk/students/Registry/Pages/Deferrals-and-Extension.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coventry.ac.uk/students/Registry/Pages/Deferrals-and-Exten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EEBA-A9FA-4E45-AFD7-39E86CE0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Coventry Business School</vt:lpstr>
    </vt:vector>
  </TitlesOfParts>
  <Company>Coventry University</Company>
  <LinksUpToDate>false</LinksUpToDate>
  <CharactersWithSpaces>13601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Business School</dc:title>
  <dc:creator>Kelvin</dc:creator>
  <cp:lastModifiedBy>Kelvin</cp:lastModifiedBy>
  <cp:revision>2</cp:revision>
  <cp:lastPrinted>2014-02-11T09:51:00Z</cp:lastPrinted>
  <dcterms:created xsi:type="dcterms:W3CDTF">2020-07-08T18:33:00Z</dcterms:created>
  <dcterms:modified xsi:type="dcterms:W3CDTF">2020-07-08T18:33:00Z</dcterms:modified>
</cp:coreProperties>
</file>