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1AB" w:rsidRPr="002C11AB" w:rsidRDefault="002C11AB" w:rsidP="002C11AB">
      <w:pPr>
        <w:spacing w:after="0" w:line="240" w:lineRule="auto"/>
        <w:rPr>
          <w:rFonts w:ascii="Times New Roman" w:eastAsia="Times New Roman" w:hAnsi="Times New Roman" w:cs="Times New Roman"/>
          <w:color w:val="0000FF"/>
          <w:sz w:val="24"/>
          <w:szCs w:val="24"/>
          <w:u w:val="single"/>
        </w:rPr>
      </w:pPr>
      <w:r w:rsidRPr="002C11AB">
        <w:rPr>
          <w:rFonts w:ascii="Times New Roman" w:eastAsia="Times New Roman" w:hAnsi="Times New Roman" w:cs="Times New Roman"/>
          <w:sz w:val="24"/>
          <w:szCs w:val="24"/>
        </w:rPr>
        <w:fldChar w:fldCharType="begin"/>
      </w:r>
      <w:r w:rsidRPr="002C11AB">
        <w:rPr>
          <w:rFonts w:ascii="Times New Roman" w:eastAsia="Times New Roman" w:hAnsi="Times New Roman" w:cs="Times New Roman"/>
          <w:sz w:val="24"/>
          <w:szCs w:val="24"/>
        </w:rPr>
        <w:instrText xml:space="preserve"> HYPERLINK "file:///C:\\Users\\TEMP\\Downloads\\CIBF_2019-20_online_exam_resit.pdf" \l "page=1" \o "Page 1" </w:instrText>
      </w:r>
      <w:r w:rsidRPr="002C11AB">
        <w:rPr>
          <w:rFonts w:ascii="Times New Roman" w:eastAsia="Times New Roman" w:hAnsi="Times New Roman" w:cs="Times New Roman"/>
          <w:sz w:val="24"/>
          <w:szCs w:val="24"/>
        </w:rPr>
        <w:fldChar w:fldCharType="separate"/>
      </w:r>
    </w:p>
    <w:p w:rsidR="002C11AB" w:rsidRPr="002C11AB" w:rsidRDefault="002C11AB" w:rsidP="002C11AB">
      <w:pPr>
        <w:spacing w:after="0" w:line="240" w:lineRule="auto"/>
        <w:rPr>
          <w:rFonts w:ascii="Times New Roman" w:eastAsia="Times New Roman" w:hAnsi="Times New Roman" w:cs="Times New Roman"/>
          <w:color w:val="0000FF"/>
          <w:sz w:val="24"/>
          <w:szCs w:val="24"/>
          <w:u w:val="single"/>
        </w:rPr>
      </w:pPr>
      <w:r w:rsidRPr="002C11AB">
        <w:rPr>
          <w:rFonts w:ascii="Times New Roman" w:eastAsia="Times New Roman" w:hAnsi="Times New Roman" w:cs="Times New Roman"/>
          <w:sz w:val="24"/>
          <w:szCs w:val="24"/>
        </w:rPr>
        <w:fldChar w:fldCharType="end"/>
      </w:r>
      <w:r w:rsidRPr="002C11AB">
        <w:rPr>
          <w:rFonts w:ascii="Times New Roman" w:eastAsia="Times New Roman" w:hAnsi="Times New Roman" w:cs="Times New Roman"/>
          <w:sz w:val="24"/>
          <w:szCs w:val="24"/>
        </w:rPr>
        <w:fldChar w:fldCharType="begin"/>
      </w:r>
      <w:r w:rsidRPr="002C11AB">
        <w:rPr>
          <w:rFonts w:ascii="Times New Roman" w:eastAsia="Times New Roman" w:hAnsi="Times New Roman" w:cs="Times New Roman"/>
          <w:sz w:val="24"/>
          <w:szCs w:val="24"/>
        </w:rPr>
        <w:instrText xml:space="preserve"> HYPERLINK "file:///C:\\Users\\TEMP\\Downloads\\CIBF_2019-20_online_exam_resit.pdf" \l "page=2" \o "Page 2" </w:instrText>
      </w:r>
      <w:r w:rsidRPr="002C11AB">
        <w:rPr>
          <w:rFonts w:ascii="Times New Roman" w:eastAsia="Times New Roman" w:hAnsi="Times New Roman" w:cs="Times New Roman"/>
          <w:sz w:val="24"/>
          <w:szCs w:val="24"/>
        </w:rPr>
        <w:fldChar w:fldCharType="separate"/>
      </w:r>
    </w:p>
    <w:p w:rsidR="002C11AB" w:rsidRPr="002C11AB" w:rsidRDefault="002C11AB" w:rsidP="002C11AB">
      <w:pPr>
        <w:spacing w:after="0" w:line="240" w:lineRule="auto"/>
        <w:rPr>
          <w:rFonts w:ascii="Times New Roman" w:eastAsia="Times New Roman" w:hAnsi="Times New Roman" w:cs="Times New Roman"/>
          <w:color w:val="0000FF"/>
          <w:sz w:val="24"/>
          <w:szCs w:val="24"/>
          <w:u w:val="single"/>
        </w:rPr>
      </w:pPr>
      <w:r w:rsidRPr="002C11AB">
        <w:rPr>
          <w:rFonts w:ascii="Times New Roman" w:eastAsia="Times New Roman" w:hAnsi="Times New Roman" w:cs="Times New Roman"/>
          <w:sz w:val="24"/>
          <w:szCs w:val="24"/>
        </w:rPr>
        <w:fldChar w:fldCharType="end"/>
      </w:r>
      <w:r w:rsidRPr="002C11AB">
        <w:rPr>
          <w:rFonts w:ascii="Times New Roman" w:eastAsia="Times New Roman" w:hAnsi="Times New Roman" w:cs="Times New Roman"/>
          <w:sz w:val="24"/>
          <w:szCs w:val="24"/>
        </w:rPr>
        <w:fldChar w:fldCharType="begin"/>
      </w:r>
      <w:r w:rsidRPr="002C11AB">
        <w:rPr>
          <w:rFonts w:ascii="Times New Roman" w:eastAsia="Times New Roman" w:hAnsi="Times New Roman" w:cs="Times New Roman"/>
          <w:sz w:val="24"/>
          <w:szCs w:val="24"/>
        </w:rPr>
        <w:instrText xml:space="preserve"> HYPERLINK "file:///C:\\Users\\TEMP\\Downloads\\CIBF_2019-20_online_exam_resit.pdf" \l "page=3" \o "Page 3" </w:instrText>
      </w:r>
      <w:r w:rsidRPr="002C11AB">
        <w:rPr>
          <w:rFonts w:ascii="Times New Roman" w:eastAsia="Times New Roman" w:hAnsi="Times New Roman" w:cs="Times New Roman"/>
          <w:sz w:val="24"/>
          <w:szCs w:val="24"/>
        </w:rPr>
        <w:fldChar w:fldCharType="separate"/>
      </w:r>
    </w:p>
    <w:p w:rsidR="002C11AB" w:rsidRPr="002C11AB" w:rsidRDefault="002C11AB" w:rsidP="002C11AB">
      <w:pPr>
        <w:spacing w:after="0" w:line="240" w:lineRule="auto"/>
        <w:rPr>
          <w:rFonts w:ascii="Times New Roman" w:eastAsia="Times New Roman" w:hAnsi="Times New Roman" w:cs="Times New Roman"/>
          <w:color w:val="0000FF"/>
          <w:sz w:val="24"/>
          <w:szCs w:val="24"/>
          <w:u w:val="single"/>
        </w:rPr>
      </w:pPr>
      <w:r w:rsidRPr="002C11AB">
        <w:rPr>
          <w:rFonts w:ascii="Times New Roman" w:eastAsia="Times New Roman" w:hAnsi="Times New Roman" w:cs="Times New Roman"/>
          <w:sz w:val="24"/>
          <w:szCs w:val="24"/>
        </w:rPr>
        <w:fldChar w:fldCharType="end"/>
      </w:r>
      <w:r w:rsidRPr="002C11AB">
        <w:rPr>
          <w:rFonts w:ascii="Times New Roman" w:eastAsia="Times New Roman" w:hAnsi="Times New Roman" w:cs="Times New Roman"/>
          <w:sz w:val="24"/>
          <w:szCs w:val="24"/>
        </w:rPr>
        <w:fldChar w:fldCharType="begin"/>
      </w:r>
      <w:r w:rsidRPr="002C11AB">
        <w:rPr>
          <w:rFonts w:ascii="Times New Roman" w:eastAsia="Times New Roman" w:hAnsi="Times New Roman" w:cs="Times New Roman"/>
          <w:sz w:val="24"/>
          <w:szCs w:val="24"/>
        </w:rPr>
        <w:instrText xml:space="preserve"> HYPERLINK "file:///C:\\Users\\TEMP\\Downloads\\CIBF_2019-20_online_exam_resit.pdf" \l "page=4" \o "Page 4" </w:instrText>
      </w:r>
      <w:r w:rsidRPr="002C11AB">
        <w:rPr>
          <w:rFonts w:ascii="Times New Roman" w:eastAsia="Times New Roman" w:hAnsi="Times New Roman" w:cs="Times New Roman"/>
          <w:sz w:val="24"/>
          <w:szCs w:val="24"/>
        </w:rPr>
        <w:fldChar w:fldCharType="separate"/>
      </w:r>
    </w:p>
    <w:p w:rsidR="002C11AB" w:rsidRPr="002C11AB" w:rsidRDefault="002C11AB" w:rsidP="002C11AB">
      <w:pPr>
        <w:spacing w:after="0" w:line="240" w:lineRule="auto"/>
        <w:rPr>
          <w:rFonts w:ascii="Times New Roman" w:eastAsia="Times New Roman" w:hAnsi="Times New Roman" w:cs="Times New Roman"/>
          <w:color w:val="0000FF"/>
          <w:sz w:val="24"/>
          <w:szCs w:val="24"/>
          <w:u w:val="single"/>
        </w:rPr>
      </w:pPr>
      <w:r w:rsidRPr="002C11AB">
        <w:rPr>
          <w:rFonts w:ascii="Times New Roman" w:eastAsia="Times New Roman" w:hAnsi="Times New Roman" w:cs="Times New Roman"/>
          <w:sz w:val="24"/>
          <w:szCs w:val="24"/>
        </w:rPr>
        <w:fldChar w:fldCharType="end"/>
      </w:r>
      <w:r w:rsidRPr="002C11AB">
        <w:rPr>
          <w:rFonts w:ascii="Times New Roman" w:eastAsia="Times New Roman" w:hAnsi="Times New Roman" w:cs="Times New Roman"/>
          <w:sz w:val="24"/>
          <w:szCs w:val="24"/>
        </w:rPr>
        <w:fldChar w:fldCharType="begin"/>
      </w:r>
      <w:r w:rsidRPr="002C11AB">
        <w:rPr>
          <w:rFonts w:ascii="Times New Roman" w:eastAsia="Times New Roman" w:hAnsi="Times New Roman" w:cs="Times New Roman"/>
          <w:sz w:val="24"/>
          <w:szCs w:val="24"/>
        </w:rPr>
        <w:instrText xml:space="preserve"> HYPERLINK "file:///C:\\Users\\TEMP\\Downloads\\CIBF_2019-20_online_exam_resit.pdf" \l "page=5" \o "Page 5" </w:instrText>
      </w:r>
      <w:r w:rsidRPr="002C11AB">
        <w:rPr>
          <w:rFonts w:ascii="Times New Roman" w:eastAsia="Times New Roman" w:hAnsi="Times New Roman" w:cs="Times New Roman"/>
          <w:sz w:val="24"/>
          <w:szCs w:val="24"/>
        </w:rPr>
        <w:fldChar w:fldCharType="separate"/>
      </w:r>
    </w:p>
    <w:p w:rsidR="002C11AB" w:rsidRPr="002C11AB" w:rsidRDefault="002C11AB" w:rsidP="002C11AB">
      <w:pPr>
        <w:spacing w:after="0" w:line="240" w:lineRule="auto"/>
        <w:rPr>
          <w:rFonts w:ascii="Times New Roman" w:eastAsia="Times New Roman" w:hAnsi="Times New Roman" w:cs="Times New Roman"/>
          <w:color w:val="0000FF"/>
          <w:sz w:val="24"/>
          <w:szCs w:val="24"/>
          <w:u w:val="single"/>
        </w:rPr>
      </w:pPr>
      <w:r w:rsidRPr="002C11AB">
        <w:rPr>
          <w:rFonts w:ascii="Times New Roman" w:eastAsia="Times New Roman" w:hAnsi="Times New Roman" w:cs="Times New Roman"/>
          <w:sz w:val="24"/>
          <w:szCs w:val="24"/>
        </w:rPr>
        <w:fldChar w:fldCharType="end"/>
      </w:r>
      <w:r w:rsidRPr="002C11AB">
        <w:rPr>
          <w:rFonts w:ascii="Times New Roman" w:eastAsia="Times New Roman" w:hAnsi="Times New Roman" w:cs="Times New Roman"/>
          <w:sz w:val="24"/>
          <w:szCs w:val="24"/>
        </w:rPr>
        <w:fldChar w:fldCharType="begin"/>
      </w:r>
      <w:r w:rsidRPr="002C11AB">
        <w:rPr>
          <w:rFonts w:ascii="Times New Roman" w:eastAsia="Times New Roman" w:hAnsi="Times New Roman" w:cs="Times New Roman"/>
          <w:sz w:val="24"/>
          <w:szCs w:val="24"/>
        </w:rPr>
        <w:instrText xml:space="preserve"> HYPERLINK "file:///C:\\Users\\TEMP\\Downloads\\CIBF_2019-20_online_exam_resit.pdf" \l "page=6" \o "Page 6" </w:instrText>
      </w:r>
      <w:r w:rsidRPr="002C11AB">
        <w:rPr>
          <w:rFonts w:ascii="Times New Roman" w:eastAsia="Times New Roman" w:hAnsi="Times New Roman" w:cs="Times New Roman"/>
          <w:sz w:val="24"/>
          <w:szCs w:val="24"/>
        </w:rPr>
        <w:fldChar w:fldCharType="separate"/>
      </w:r>
    </w:p>
    <w:p w:rsidR="002C11AB" w:rsidRPr="002C11AB" w:rsidRDefault="002C11AB" w:rsidP="002C11AB">
      <w:pPr>
        <w:spacing w:after="0" w:line="240" w:lineRule="auto"/>
        <w:rPr>
          <w:rFonts w:ascii="Times New Roman" w:eastAsia="Times New Roman" w:hAnsi="Times New Roman" w:cs="Times New Roman"/>
          <w:sz w:val="24"/>
          <w:szCs w:val="24"/>
        </w:rPr>
      </w:pPr>
      <w:r w:rsidRPr="002C11AB">
        <w:rPr>
          <w:rFonts w:ascii="Times New Roman" w:eastAsia="Times New Roman" w:hAnsi="Times New Roman" w:cs="Times New Roman"/>
          <w:sz w:val="24"/>
          <w:szCs w:val="24"/>
        </w:rPr>
        <w:fldChar w:fldCharType="end"/>
      </w:r>
    </w:p>
    <w:p w:rsidR="002C11AB" w:rsidRPr="002C11AB" w:rsidRDefault="002C11AB" w:rsidP="002C11AB">
      <w:pPr>
        <w:spacing w:after="0" w:line="240" w:lineRule="auto"/>
        <w:rPr>
          <w:rFonts w:ascii="Times New Roman" w:eastAsia="Times New Roman" w:hAnsi="Times New Roman" w:cs="Times New Roman"/>
          <w:sz w:val="24"/>
          <w:szCs w:val="24"/>
        </w:rPr>
      </w:pPr>
      <w:r w:rsidRPr="002C11AB">
        <w:rPr>
          <w:rFonts w:ascii="Arial" w:eastAsia="Times New Roman" w:hAnsi="Arial" w:cs="Arial"/>
          <w:sz w:val="35"/>
          <w:szCs w:val="35"/>
        </w:rPr>
        <w:t>FACULTY OF BUSINESS AND LAW</w:t>
      </w:r>
      <w:r w:rsidRPr="002C11AB">
        <w:rPr>
          <w:rFonts w:ascii="Arial" w:eastAsia="Times New Roman" w:hAnsi="Arial" w:cs="Arial"/>
          <w:sz w:val="30"/>
          <w:szCs w:val="30"/>
        </w:rPr>
        <w:t>ACADEMIC YEAR 2019/20</w:t>
      </w:r>
      <w:r w:rsidRPr="002C11AB">
        <w:rPr>
          <w:rFonts w:ascii="Arial" w:eastAsia="Times New Roman" w:hAnsi="Arial" w:cs="Arial"/>
          <w:sz w:val="35"/>
          <w:szCs w:val="35"/>
        </w:rPr>
        <w:t xml:space="preserve">Assessment </w:t>
      </w:r>
      <w:proofErr w:type="spellStart"/>
      <w:r w:rsidRPr="002C11AB">
        <w:rPr>
          <w:rFonts w:ascii="Arial" w:eastAsia="Times New Roman" w:hAnsi="Arial" w:cs="Arial"/>
          <w:sz w:val="35"/>
          <w:szCs w:val="35"/>
        </w:rPr>
        <w:t>InstructionsAssessment</w:t>
      </w:r>
      <w:proofErr w:type="spellEnd"/>
      <w:r w:rsidRPr="002C11AB">
        <w:rPr>
          <w:rFonts w:ascii="Arial" w:eastAsia="Times New Roman" w:hAnsi="Arial" w:cs="Arial"/>
          <w:sz w:val="35"/>
          <w:szCs w:val="35"/>
        </w:rPr>
        <w:t xml:space="preserve"> </w:t>
      </w:r>
      <w:proofErr w:type="spellStart"/>
      <w:r w:rsidRPr="002C11AB">
        <w:rPr>
          <w:rFonts w:ascii="Arial" w:eastAsia="Times New Roman" w:hAnsi="Arial" w:cs="Arial"/>
          <w:sz w:val="35"/>
          <w:szCs w:val="35"/>
        </w:rPr>
        <w:t>Details</w:t>
      </w:r>
      <w:r w:rsidRPr="002C11AB">
        <w:rPr>
          <w:rFonts w:ascii="Arial" w:eastAsia="Times New Roman" w:hAnsi="Arial" w:cs="Arial"/>
          <w:sz w:val="30"/>
          <w:szCs w:val="30"/>
        </w:rPr>
        <w:t>Module</w:t>
      </w:r>
      <w:proofErr w:type="spellEnd"/>
      <w:r w:rsidRPr="002C11AB">
        <w:rPr>
          <w:rFonts w:ascii="Arial" w:eastAsia="Times New Roman" w:hAnsi="Arial" w:cs="Arial"/>
          <w:sz w:val="30"/>
          <w:szCs w:val="30"/>
        </w:rPr>
        <w:t xml:space="preserve"> Code: UMEDFT-30-3Module Title: Contemporary Issues in Banking and </w:t>
      </w:r>
      <w:proofErr w:type="spellStart"/>
      <w:r w:rsidRPr="002C11AB">
        <w:rPr>
          <w:rFonts w:ascii="Arial" w:eastAsia="Times New Roman" w:hAnsi="Arial" w:cs="Arial"/>
          <w:sz w:val="30"/>
          <w:szCs w:val="30"/>
        </w:rPr>
        <w:t>FinanceAssessment</w:t>
      </w:r>
      <w:proofErr w:type="spellEnd"/>
      <w:r w:rsidRPr="002C11AB">
        <w:rPr>
          <w:rFonts w:ascii="Arial" w:eastAsia="Times New Roman" w:hAnsi="Arial" w:cs="Arial"/>
          <w:sz w:val="30"/>
          <w:szCs w:val="30"/>
        </w:rPr>
        <w:t xml:space="preserve"> Component: A Submission will be made </w:t>
      </w:r>
      <w:proofErr w:type="spellStart"/>
      <w:proofErr w:type="gramStart"/>
      <w:r w:rsidRPr="002C11AB">
        <w:rPr>
          <w:rFonts w:ascii="Arial" w:eastAsia="Times New Roman" w:hAnsi="Arial" w:cs="Arial"/>
          <w:sz w:val="30"/>
          <w:szCs w:val="30"/>
        </w:rPr>
        <w:t>by:using</w:t>
      </w:r>
      <w:proofErr w:type="spellEnd"/>
      <w:proofErr w:type="gramEnd"/>
      <w:r w:rsidRPr="002C11AB">
        <w:rPr>
          <w:rFonts w:ascii="Arial" w:eastAsia="Times New Roman" w:hAnsi="Arial" w:cs="Arial"/>
          <w:sz w:val="30"/>
          <w:szCs w:val="30"/>
        </w:rPr>
        <w:t xml:space="preserve"> a normal Blackboard submission portal in the Assignments folder of this module on Blackboard. Assessment opens:09.30 10 August 2020 </w:t>
      </w:r>
      <w:proofErr w:type="spellStart"/>
      <w:r w:rsidRPr="002C11AB">
        <w:rPr>
          <w:rFonts w:ascii="Arial" w:eastAsia="Times New Roman" w:hAnsi="Arial" w:cs="Arial"/>
          <w:sz w:val="30"/>
          <w:szCs w:val="30"/>
        </w:rPr>
        <w:t>BSTDeadline</w:t>
      </w:r>
      <w:proofErr w:type="spellEnd"/>
      <w:r w:rsidRPr="002C11AB">
        <w:rPr>
          <w:rFonts w:ascii="Arial" w:eastAsia="Times New Roman" w:hAnsi="Arial" w:cs="Arial"/>
          <w:sz w:val="30"/>
          <w:szCs w:val="30"/>
        </w:rPr>
        <w:t xml:space="preserve">/Submission closes: 09.30 12 August 2020 </w:t>
      </w:r>
      <w:proofErr w:type="spellStart"/>
      <w:r w:rsidRPr="002C11AB">
        <w:rPr>
          <w:rFonts w:ascii="Arial" w:eastAsia="Times New Roman" w:hAnsi="Arial" w:cs="Arial"/>
          <w:sz w:val="30"/>
          <w:szCs w:val="30"/>
        </w:rPr>
        <w:t>BSTAssessment</w:t>
      </w:r>
      <w:proofErr w:type="spellEnd"/>
      <w:r w:rsidRPr="002C11AB">
        <w:rPr>
          <w:rFonts w:ascii="Arial" w:eastAsia="Times New Roman" w:hAnsi="Arial" w:cs="Arial"/>
          <w:sz w:val="30"/>
          <w:szCs w:val="30"/>
        </w:rPr>
        <w:t xml:space="preserve"> Weighting: 50% per cent of total module </w:t>
      </w:r>
      <w:proofErr w:type="spellStart"/>
      <w:r w:rsidRPr="002C11AB">
        <w:rPr>
          <w:rFonts w:ascii="Arial" w:eastAsia="Times New Roman" w:hAnsi="Arial" w:cs="Arial"/>
          <w:sz w:val="30"/>
          <w:szCs w:val="30"/>
        </w:rPr>
        <w:t>markN.B</w:t>
      </w:r>
      <w:proofErr w:type="spellEnd"/>
      <w:r w:rsidRPr="002C11AB">
        <w:rPr>
          <w:rFonts w:ascii="Arial" w:eastAsia="Times New Roman" w:hAnsi="Arial" w:cs="Arial"/>
          <w:sz w:val="30"/>
          <w:szCs w:val="30"/>
        </w:rPr>
        <w:t xml:space="preserve">. all times are UK Time (British Summer </w:t>
      </w:r>
      <w:proofErr w:type="gramStart"/>
      <w:r w:rsidRPr="002C11AB">
        <w:rPr>
          <w:rFonts w:ascii="Arial" w:eastAsia="Times New Roman" w:hAnsi="Arial" w:cs="Arial"/>
          <w:sz w:val="30"/>
          <w:szCs w:val="30"/>
        </w:rPr>
        <w:t>Time)</w:t>
      </w:r>
      <w:r w:rsidRPr="002C11AB">
        <w:rPr>
          <w:rFonts w:ascii="Arial" w:eastAsia="Times New Roman" w:hAnsi="Arial" w:cs="Arial"/>
          <w:sz w:val="35"/>
          <w:szCs w:val="35"/>
        </w:rPr>
        <w:t>Important</w:t>
      </w:r>
      <w:proofErr w:type="gramEnd"/>
      <w:r w:rsidRPr="002C11AB">
        <w:rPr>
          <w:rFonts w:ascii="Arial" w:eastAsia="Times New Roman" w:hAnsi="Arial" w:cs="Arial"/>
          <w:sz w:val="35"/>
          <w:szCs w:val="35"/>
        </w:rPr>
        <w:t xml:space="preserve"> Information - Referencing and Assessment </w:t>
      </w:r>
      <w:proofErr w:type="spellStart"/>
      <w:r w:rsidRPr="002C11AB">
        <w:rPr>
          <w:rFonts w:ascii="Arial" w:eastAsia="Times New Roman" w:hAnsi="Arial" w:cs="Arial"/>
          <w:sz w:val="35"/>
          <w:szCs w:val="35"/>
        </w:rPr>
        <w:t>Offences</w:t>
      </w:r>
      <w:r w:rsidRPr="002C11AB">
        <w:rPr>
          <w:rFonts w:ascii="Arial" w:eastAsia="Times New Roman" w:hAnsi="Arial" w:cs="Arial"/>
          <w:sz w:val="30"/>
          <w:szCs w:val="30"/>
        </w:rPr>
        <w:t>As</w:t>
      </w:r>
      <w:proofErr w:type="spellEnd"/>
      <w:r w:rsidRPr="002C11AB">
        <w:rPr>
          <w:rFonts w:ascii="Arial" w:eastAsia="Times New Roman" w:hAnsi="Arial" w:cs="Arial"/>
          <w:sz w:val="30"/>
          <w:szCs w:val="30"/>
        </w:rPr>
        <w:t xml:space="preserve"> is usual for an exam, for this assessment you are not expected to include full referencing, but are encouraged to cite the sources of key theories, models, cases, legislation etc. Text-matching software (e.g. </w:t>
      </w:r>
      <w:proofErr w:type="spellStart"/>
      <w:r w:rsidRPr="002C11AB">
        <w:rPr>
          <w:rFonts w:ascii="Arial" w:eastAsia="Times New Roman" w:hAnsi="Arial" w:cs="Arial"/>
          <w:sz w:val="30"/>
          <w:szCs w:val="30"/>
        </w:rPr>
        <w:t>SafeAssign</w:t>
      </w:r>
      <w:proofErr w:type="spellEnd"/>
      <w:r w:rsidRPr="002C11AB">
        <w:rPr>
          <w:rFonts w:ascii="Arial" w:eastAsia="Times New Roman" w:hAnsi="Arial" w:cs="Arial"/>
          <w:sz w:val="30"/>
          <w:szCs w:val="30"/>
        </w:rPr>
        <w:t xml:space="preserve">) is used to check every submission against other submissions made at the same time, previous submissions to UWE and other universities, and internet sources. When submitting your work, you will be required to confirm that the work is your </w:t>
      </w:r>
      <w:proofErr w:type="spellStart"/>
      <w:proofErr w:type="gramStart"/>
      <w:r w:rsidRPr="002C11AB">
        <w:rPr>
          <w:rFonts w:ascii="Arial" w:eastAsia="Times New Roman" w:hAnsi="Arial" w:cs="Arial"/>
          <w:sz w:val="30"/>
          <w:szCs w:val="30"/>
        </w:rPr>
        <w:t>own.It</w:t>
      </w:r>
      <w:proofErr w:type="spellEnd"/>
      <w:proofErr w:type="gramEnd"/>
      <w:r w:rsidRPr="002C11AB">
        <w:rPr>
          <w:rFonts w:ascii="Arial" w:eastAsia="Times New Roman" w:hAnsi="Arial" w:cs="Arial"/>
          <w:sz w:val="30"/>
          <w:szCs w:val="30"/>
        </w:rPr>
        <w:t xml:space="preserve"> is an assessment offence to copy work from any source, including your own previous assessments, and present it as your own work for this assessment, or to provide your own </w:t>
      </w:r>
      <w:proofErr w:type="spellStart"/>
      <w:r w:rsidRPr="002C11AB">
        <w:rPr>
          <w:rFonts w:ascii="Arial" w:eastAsia="Times New Roman" w:hAnsi="Arial" w:cs="Arial"/>
          <w:sz w:val="30"/>
          <w:szCs w:val="30"/>
        </w:rPr>
        <w:t>workto</w:t>
      </w:r>
      <w:proofErr w:type="spellEnd"/>
      <w:r w:rsidRPr="002C11AB">
        <w:rPr>
          <w:rFonts w:ascii="Arial" w:eastAsia="Times New Roman" w:hAnsi="Arial" w:cs="Arial"/>
          <w:sz w:val="30"/>
          <w:szCs w:val="30"/>
        </w:rPr>
        <w:t xml:space="preserve"> others. It is an assessment offence to work with others on the assessment in any </w:t>
      </w:r>
      <w:proofErr w:type="spellStart"/>
      <w:proofErr w:type="gramStart"/>
      <w:r w:rsidRPr="002C11AB">
        <w:rPr>
          <w:rFonts w:ascii="Arial" w:eastAsia="Times New Roman" w:hAnsi="Arial" w:cs="Arial"/>
          <w:sz w:val="30"/>
          <w:szCs w:val="30"/>
        </w:rPr>
        <w:t>way.Paraphrasing</w:t>
      </w:r>
      <w:proofErr w:type="spellEnd"/>
      <w:proofErr w:type="gramEnd"/>
      <w:r w:rsidRPr="002C11AB">
        <w:rPr>
          <w:rFonts w:ascii="Arial" w:eastAsia="Times New Roman" w:hAnsi="Arial" w:cs="Arial"/>
          <w:sz w:val="30"/>
          <w:szCs w:val="30"/>
        </w:rPr>
        <w:t xml:space="preserve"> by changing individual words but keeping essentially the same sentences or structures from other sources is not acceptable and will be detected by text-matching </w:t>
      </w:r>
      <w:proofErr w:type="spellStart"/>
      <w:r w:rsidRPr="002C11AB">
        <w:rPr>
          <w:rFonts w:ascii="Arial" w:eastAsia="Times New Roman" w:hAnsi="Arial" w:cs="Arial"/>
          <w:sz w:val="30"/>
          <w:szCs w:val="30"/>
        </w:rPr>
        <w:t>software:please</w:t>
      </w:r>
      <w:proofErr w:type="spellEnd"/>
      <w:r w:rsidRPr="002C11AB">
        <w:rPr>
          <w:rFonts w:ascii="Arial" w:eastAsia="Times New Roman" w:hAnsi="Arial" w:cs="Arial"/>
          <w:sz w:val="30"/>
          <w:szCs w:val="30"/>
        </w:rPr>
        <w:t xml:space="preserve"> write in your own words and style to convey your own learning. UWE’s Assessment Offences Policy outlines potential offences including plagiarism, collusion, self-plagiarism and sharing of assessment submissions, and it is your responsibility to understand this policy and avoid potential offences. Details of what constitutes plagiarism and how to avoid it can be found on UWE’s Study Skill’s plagiarism pages.</w:t>
      </w:r>
      <w:r w:rsidRPr="002C11AB">
        <w:rPr>
          <w:rFonts w:ascii="Arial" w:eastAsia="Times New Roman" w:hAnsi="Arial" w:cs="Arial"/>
          <w:sz w:val="25"/>
          <w:szCs w:val="25"/>
        </w:rPr>
        <w:t>1</w:t>
      </w:r>
    </w:p>
    <w:p w:rsidR="002C11AB" w:rsidRPr="002C11AB" w:rsidRDefault="002C11AB" w:rsidP="002C11AB">
      <w:pPr>
        <w:spacing w:after="0" w:line="240" w:lineRule="auto"/>
        <w:rPr>
          <w:rFonts w:ascii="Times New Roman" w:eastAsia="Times New Roman" w:hAnsi="Times New Roman" w:cs="Times New Roman"/>
          <w:sz w:val="24"/>
          <w:szCs w:val="24"/>
        </w:rPr>
      </w:pPr>
      <w:bookmarkStart w:id="0" w:name="_GoBack"/>
      <w:proofErr w:type="spellStart"/>
      <w:r w:rsidRPr="002C11AB">
        <w:rPr>
          <w:rFonts w:ascii="Arial" w:eastAsia="Times New Roman" w:hAnsi="Arial" w:cs="Arial"/>
          <w:sz w:val="35"/>
          <w:szCs w:val="35"/>
        </w:rPr>
        <w:lastRenderedPageBreak/>
        <w:t>Formatting</w:t>
      </w:r>
      <w:r w:rsidRPr="002C11AB">
        <w:rPr>
          <w:rFonts w:ascii="Arial" w:eastAsia="Times New Roman" w:hAnsi="Arial" w:cs="Arial"/>
          <w:sz w:val="30"/>
          <w:szCs w:val="30"/>
        </w:rPr>
        <w:t>Please</w:t>
      </w:r>
      <w:proofErr w:type="spellEnd"/>
      <w:r w:rsidRPr="002C11AB">
        <w:rPr>
          <w:rFonts w:ascii="Arial" w:eastAsia="Times New Roman" w:hAnsi="Arial" w:cs="Arial"/>
          <w:sz w:val="30"/>
          <w:szCs w:val="30"/>
        </w:rPr>
        <w:t xml:space="preserve"> use the following file format(s): Word, RTF, ODF, </w:t>
      </w:r>
      <w:proofErr w:type="spellStart"/>
      <w:r w:rsidRPr="002C11AB">
        <w:rPr>
          <w:rFonts w:ascii="Arial" w:eastAsia="Times New Roman" w:hAnsi="Arial" w:cs="Arial"/>
          <w:sz w:val="30"/>
          <w:szCs w:val="30"/>
        </w:rPr>
        <w:t>PDF.We</w:t>
      </w:r>
      <w:proofErr w:type="spellEnd"/>
      <w:r w:rsidRPr="002C11AB">
        <w:rPr>
          <w:rFonts w:ascii="Arial" w:eastAsia="Times New Roman" w:hAnsi="Arial" w:cs="Arial"/>
          <w:sz w:val="30"/>
          <w:szCs w:val="30"/>
        </w:rPr>
        <w:t xml:space="preserve"> cannot ensure that other formats are compatible with markers’ software and cannot guarantee to mark incorrect </w:t>
      </w:r>
      <w:proofErr w:type="spellStart"/>
      <w:r w:rsidRPr="002C11AB">
        <w:rPr>
          <w:rFonts w:ascii="Arial" w:eastAsia="Times New Roman" w:hAnsi="Arial" w:cs="Arial"/>
          <w:sz w:val="30"/>
          <w:szCs w:val="30"/>
        </w:rPr>
        <w:t>formats.Please</w:t>
      </w:r>
      <w:proofErr w:type="spellEnd"/>
      <w:r w:rsidRPr="002C11AB">
        <w:rPr>
          <w:rFonts w:ascii="Arial" w:eastAsia="Times New Roman" w:hAnsi="Arial" w:cs="Arial"/>
          <w:sz w:val="30"/>
          <w:szCs w:val="30"/>
        </w:rPr>
        <w:t xml:space="preserve"> include the module name and number and your student number (not your name).Please indicate clearly which questions you are </w:t>
      </w:r>
      <w:proofErr w:type="spellStart"/>
      <w:r w:rsidRPr="002C11AB">
        <w:rPr>
          <w:rFonts w:ascii="Arial" w:eastAsia="Times New Roman" w:hAnsi="Arial" w:cs="Arial"/>
          <w:sz w:val="30"/>
          <w:szCs w:val="30"/>
        </w:rPr>
        <w:t>answering.</w:t>
      </w:r>
      <w:r w:rsidRPr="002C11AB">
        <w:rPr>
          <w:rFonts w:ascii="Arial" w:eastAsia="Times New Roman" w:hAnsi="Arial" w:cs="Arial"/>
          <w:sz w:val="35"/>
          <w:szCs w:val="35"/>
        </w:rPr>
        <w:t>Instructions</w:t>
      </w:r>
      <w:proofErr w:type="spellEnd"/>
      <w:r w:rsidRPr="002C11AB">
        <w:rPr>
          <w:rFonts w:ascii="Arial" w:eastAsia="Times New Roman" w:hAnsi="Arial" w:cs="Arial"/>
          <w:sz w:val="35"/>
          <w:szCs w:val="35"/>
        </w:rPr>
        <w:t xml:space="preserve"> for submission </w:t>
      </w:r>
      <w:r w:rsidRPr="002C11AB">
        <w:rPr>
          <w:rFonts w:ascii="Arial" w:eastAsia="Times New Roman" w:hAnsi="Arial" w:cs="Arial"/>
          <w:sz w:val="30"/>
          <w:szCs w:val="30"/>
        </w:rPr>
        <w:t xml:space="preserve">You must submit your assignment before the stated deadline by electronic submission </w:t>
      </w:r>
      <w:proofErr w:type="spellStart"/>
      <w:r w:rsidRPr="002C11AB">
        <w:rPr>
          <w:rFonts w:ascii="Arial" w:eastAsia="Times New Roman" w:hAnsi="Arial" w:cs="Arial"/>
          <w:sz w:val="30"/>
          <w:szCs w:val="30"/>
        </w:rPr>
        <w:t>throughBlackboard</w:t>
      </w:r>
      <w:proofErr w:type="spellEnd"/>
      <w:r w:rsidRPr="002C11AB">
        <w:rPr>
          <w:rFonts w:ascii="Arial" w:eastAsia="Times New Roman" w:hAnsi="Arial" w:cs="Arial"/>
          <w:sz w:val="30"/>
          <w:szCs w:val="30"/>
        </w:rPr>
        <w:t>.</w:t>
      </w:r>
      <w:r w:rsidRPr="002C11AB">
        <w:rPr>
          <w:rFonts w:ascii="Arial" w:eastAsia="Times New Roman" w:hAnsi="Arial" w:cs="Arial"/>
          <w:sz w:val="30"/>
          <w:szCs w:val="30"/>
        </w:rPr>
        <w:sym w:font="Symbol" w:char="F0B7"/>
      </w:r>
      <w:r w:rsidRPr="002C11AB">
        <w:rPr>
          <w:rFonts w:ascii="Arial" w:eastAsia="Times New Roman" w:hAnsi="Arial" w:cs="Arial"/>
          <w:sz w:val="30"/>
          <w:szCs w:val="30"/>
        </w:rPr>
        <w:t xml:space="preserve">It is your responsibility to submit coursework in a format stipulated </w:t>
      </w:r>
      <w:proofErr w:type="spellStart"/>
      <w:r w:rsidRPr="002C11AB">
        <w:rPr>
          <w:rFonts w:ascii="Arial" w:eastAsia="Times New Roman" w:hAnsi="Arial" w:cs="Arial"/>
          <w:sz w:val="30"/>
          <w:szCs w:val="30"/>
        </w:rPr>
        <w:t>aboveYour</w:t>
      </w:r>
      <w:proofErr w:type="spellEnd"/>
      <w:r w:rsidRPr="002C11AB">
        <w:rPr>
          <w:rFonts w:ascii="Arial" w:eastAsia="Times New Roman" w:hAnsi="Arial" w:cs="Arial"/>
          <w:sz w:val="30"/>
          <w:szCs w:val="30"/>
        </w:rPr>
        <w:t xml:space="preserve"> marks will be affected if your tutor cannot open or properly view your submission.</w:t>
      </w:r>
      <w:r w:rsidRPr="002C11AB">
        <w:rPr>
          <w:rFonts w:ascii="Arial" w:eastAsia="Times New Roman" w:hAnsi="Arial" w:cs="Arial"/>
          <w:sz w:val="30"/>
          <w:szCs w:val="30"/>
        </w:rPr>
        <w:sym w:font="Symbol" w:char="F0B7"/>
      </w:r>
      <w:r w:rsidRPr="002C11AB">
        <w:rPr>
          <w:rFonts w:ascii="Arial" w:eastAsia="Times New Roman" w:hAnsi="Arial" w:cs="Arial"/>
          <w:sz w:val="30"/>
          <w:szCs w:val="30"/>
        </w:rPr>
        <w:t xml:space="preserve">You can submit as many times as you like up to end of the submission period; only the </w:t>
      </w:r>
      <w:proofErr w:type="spellStart"/>
      <w:r w:rsidRPr="002C11AB">
        <w:rPr>
          <w:rFonts w:ascii="Arial" w:eastAsia="Times New Roman" w:hAnsi="Arial" w:cs="Arial"/>
          <w:sz w:val="30"/>
          <w:szCs w:val="30"/>
        </w:rPr>
        <w:t>lastsuccessful</w:t>
      </w:r>
      <w:proofErr w:type="spellEnd"/>
      <w:r w:rsidRPr="002C11AB">
        <w:rPr>
          <w:rFonts w:ascii="Arial" w:eastAsia="Times New Roman" w:hAnsi="Arial" w:cs="Arial"/>
          <w:sz w:val="30"/>
          <w:szCs w:val="30"/>
        </w:rPr>
        <w:t xml:space="preserve"> submission will be marked.</w:t>
      </w:r>
      <w:r w:rsidRPr="002C11AB">
        <w:rPr>
          <w:rFonts w:ascii="Arial" w:eastAsia="Times New Roman" w:hAnsi="Arial" w:cs="Arial"/>
          <w:sz w:val="30"/>
          <w:szCs w:val="30"/>
        </w:rPr>
        <w:sym w:font="Symbol" w:char="F0B7"/>
      </w:r>
      <w:r w:rsidRPr="002C11AB">
        <w:rPr>
          <w:rFonts w:ascii="Arial" w:eastAsia="Times New Roman" w:hAnsi="Arial" w:cs="Arial"/>
          <w:sz w:val="30"/>
          <w:szCs w:val="30"/>
        </w:rPr>
        <w:t>Do not leave submission to the very last minute. Always allow time in case of technical issues.</w:t>
      </w:r>
      <w:r w:rsidRPr="002C11AB">
        <w:rPr>
          <w:rFonts w:ascii="Arial" w:eastAsia="Times New Roman" w:hAnsi="Arial" w:cs="Arial"/>
          <w:sz w:val="30"/>
          <w:szCs w:val="30"/>
        </w:rPr>
        <w:sym w:font="Symbol" w:char="F0B7"/>
      </w:r>
      <w:r w:rsidRPr="002C11AB">
        <w:rPr>
          <w:rFonts w:ascii="Arial" w:eastAsia="Times New Roman" w:hAnsi="Arial" w:cs="Arial"/>
          <w:sz w:val="30"/>
          <w:szCs w:val="30"/>
        </w:rPr>
        <w:t xml:space="preserve">The date and time of your submission is taken from the Blackboard server and is recorded when your submission is complete, not when you click Submit. </w:t>
      </w:r>
      <w:r w:rsidRPr="002C11AB">
        <w:rPr>
          <w:rFonts w:ascii="Arial" w:eastAsia="Times New Roman" w:hAnsi="Arial" w:cs="Arial"/>
          <w:sz w:val="30"/>
          <w:szCs w:val="30"/>
        </w:rPr>
        <w:sym w:font="Symbol" w:char="F0B7"/>
      </w:r>
      <w:r w:rsidRPr="002C11AB">
        <w:rPr>
          <w:rFonts w:ascii="Arial" w:eastAsia="Times New Roman" w:hAnsi="Arial" w:cs="Arial"/>
          <w:sz w:val="30"/>
          <w:szCs w:val="30"/>
        </w:rPr>
        <w:t xml:space="preserve">It is essential that you check that you have submitted the correct file(s), and that each complete file was received. Submission receipts are accessed from the Coursework </w:t>
      </w:r>
      <w:proofErr w:type="spellStart"/>
      <w:proofErr w:type="gramStart"/>
      <w:r w:rsidRPr="002C11AB">
        <w:rPr>
          <w:rFonts w:ascii="Arial" w:eastAsia="Times New Roman" w:hAnsi="Arial" w:cs="Arial"/>
          <w:sz w:val="30"/>
          <w:szCs w:val="30"/>
        </w:rPr>
        <w:t>tab.There</w:t>
      </w:r>
      <w:proofErr w:type="spellEnd"/>
      <w:proofErr w:type="gramEnd"/>
      <w:r w:rsidRPr="002C11AB">
        <w:rPr>
          <w:rFonts w:ascii="Arial" w:eastAsia="Times New Roman" w:hAnsi="Arial" w:cs="Arial"/>
          <w:sz w:val="30"/>
          <w:szCs w:val="30"/>
        </w:rPr>
        <w:t xml:space="preserve"> is no late submission permitted on this timed </w:t>
      </w:r>
      <w:proofErr w:type="spellStart"/>
      <w:r w:rsidRPr="002C11AB">
        <w:rPr>
          <w:rFonts w:ascii="Arial" w:eastAsia="Times New Roman" w:hAnsi="Arial" w:cs="Arial"/>
          <w:sz w:val="30"/>
          <w:szCs w:val="30"/>
        </w:rPr>
        <w:t>assessment.</w:t>
      </w:r>
      <w:r w:rsidRPr="002C11AB">
        <w:rPr>
          <w:rFonts w:ascii="Arial" w:eastAsia="Times New Roman" w:hAnsi="Arial" w:cs="Arial"/>
          <w:sz w:val="35"/>
          <w:szCs w:val="35"/>
        </w:rPr>
        <w:t>Further</w:t>
      </w:r>
      <w:proofErr w:type="spellEnd"/>
      <w:r w:rsidRPr="002C11AB">
        <w:rPr>
          <w:rFonts w:ascii="Arial" w:eastAsia="Times New Roman" w:hAnsi="Arial" w:cs="Arial"/>
          <w:sz w:val="35"/>
          <w:szCs w:val="35"/>
        </w:rPr>
        <w:t xml:space="preserve"> guidance and support before and during </w:t>
      </w:r>
      <w:proofErr w:type="spellStart"/>
      <w:r w:rsidRPr="002C11AB">
        <w:rPr>
          <w:rFonts w:ascii="Arial" w:eastAsia="Times New Roman" w:hAnsi="Arial" w:cs="Arial"/>
          <w:sz w:val="35"/>
          <w:szCs w:val="35"/>
        </w:rPr>
        <w:t>assessment</w:t>
      </w:r>
      <w:r w:rsidRPr="002C11AB">
        <w:rPr>
          <w:rFonts w:ascii="Arial" w:eastAsia="Times New Roman" w:hAnsi="Arial" w:cs="Arial"/>
          <w:sz w:val="30"/>
          <w:szCs w:val="30"/>
        </w:rPr>
        <w:t>Technical</w:t>
      </w:r>
      <w:proofErr w:type="spellEnd"/>
      <w:r w:rsidRPr="002C11AB">
        <w:rPr>
          <w:rFonts w:ascii="Arial" w:eastAsia="Times New Roman" w:hAnsi="Arial" w:cs="Arial"/>
          <w:sz w:val="30"/>
          <w:szCs w:val="30"/>
        </w:rPr>
        <w:t xml:space="preserve"> </w:t>
      </w:r>
      <w:proofErr w:type="spellStart"/>
      <w:r w:rsidRPr="002C11AB">
        <w:rPr>
          <w:rFonts w:ascii="Arial" w:eastAsia="Times New Roman" w:hAnsi="Arial" w:cs="Arial"/>
          <w:sz w:val="30"/>
          <w:szCs w:val="30"/>
        </w:rPr>
        <w:t>supportSee</w:t>
      </w:r>
      <w:proofErr w:type="spellEnd"/>
      <w:r w:rsidRPr="002C11AB">
        <w:rPr>
          <w:rFonts w:ascii="Arial" w:eastAsia="Times New Roman" w:hAnsi="Arial" w:cs="Arial"/>
          <w:sz w:val="30"/>
          <w:szCs w:val="30"/>
        </w:rPr>
        <w:t xml:space="preserve"> UWE’s IT support pages for support with software for home and immediate technical issues. Note that a limited service may be available due to ongoing UK restrictions, and therefore please report issues as soon as possible. If it is not possible to resolve them, personal circumstances will be offered.</w:t>
      </w:r>
      <w:r w:rsidRPr="002C11AB">
        <w:rPr>
          <w:rFonts w:ascii="Arial" w:eastAsia="Times New Roman" w:hAnsi="Arial" w:cs="Arial"/>
          <w:sz w:val="25"/>
          <w:szCs w:val="25"/>
        </w:rPr>
        <w:t>2</w:t>
      </w:r>
    </w:p>
    <w:p w:rsidR="002C11AB" w:rsidRPr="002C11AB" w:rsidRDefault="002C11AB" w:rsidP="002C11AB">
      <w:pPr>
        <w:spacing w:after="0" w:line="240" w:lineRule="auto"/>
        <w:rPr>
          <w:rFonts w:ascii="Times New Roman" w:eastAsia="Times New Roman" w:hAnsi="Times New Roman" w:cs="Times New Roman"/>
          <w:sz w:val="24"/>
          <w:szCs w:val="24"/>
        </w:rPr>
      </w:pPr>
      <w:r w:rsidRPr="002C11AB">
        <w:rPr>
          <w:rFonts w:ascii="Arial" w:eastAsia="Times New Roman" w:hAnsi="Arial" w:cs="Arial"/>
          <w:sz w:val="35"/>
          <w:szCs w:val="35"/>
        </w:rPr>
        <w:t>Instructions</w:t>
      </w:r>
      <w:r w:rsidRPr="002C11AB">
        <w:rPr>
          <w:rFonts w:ascii="Arial" w:eastAsia="Times New Roman" w:hAnsi="Arial" w:cs="Arial"/>
          <w:sz w:val="30"/>
          <w:szCs w:val="30"/>
        </w:rPr>
        <w:sym w:font="Symbol" w:char="F0B7"/>
      </w:r>
      <w:r w:rsidRPr="002C11AB">
        <w:rPr>
          <w:rFonts w:ascii="Arial" w:eastAsia="Times New Roman" w:hAnsi="Arial" w:cs="Arial"/>
          <w:sz w:val="30"/>
          <w:szCs w:val="30"/>
        </w:rPr>
        <w:t xml:space="preserve">Candidates must answer </w:t>
      </w:r>
      <w:proofErr w:type="spellStart"/>
      <w:r w:rsidRPr="002C11AB">
        <w:rPr>
          <w:rFonts w:ascii="Arial" w:eastAsia="Times New Roman" w:hAnsi="Arial" w:cs="Arial"/>
          <w:sz w:val="30"/>
          <w:szCs w:val="30"/>
        </w:rPr>
        <w:t>ONEquestion</w:t>
      </w:r>
      <w:proofErr w:type="spellEnd"/>
      <w:r w:rsidRPr="002C11AB">
        <w:rPr>
          <w:rFonts w:ascii="Arial" w:eastAsia="Times New Roman" w:hAnsi="Arial" w:cs="Arial"/>
          <w:sz w:val="30"/>
          <w:szCs w:val="30"/>
        </w:rPr>
        <w:t xml:space="preserve"> from Section A AND TWO questions from Section B</w:t>
      </w:r>
      <w:r w:rsidRPr="002C11AB">
        <w:rPr>
          <w:rFonts w:ascii="Arial" w:eastAsia="Times New Roman" w:hAnsi="Arial" w:cs="Arial"/>
          <w:sz w:val="30"/>
          <w:szCs w:val="30"/>
        </w:rPr>
        <w:sym w:font="Symbol" w:char="F0B7"/>
      </w:r>
      <w:r w:rsidRPr="002C11AB">
        <w:rPr>
          <w:rFonts w:ascii="Arial" w:eastAsia="Times New Roman" w:hAnsi="Arial" w:cs="Arial"/>
          <w:sz w:val="30"/>
          <w:szCs w:val="30"/>
        </w:rPr>
        <w:t>The marks available for each answer are shown below the questions.</w:t>
      </w:r>
      <w:r w:rsidRPr="002C11AB">
        <w:rPr>
          <w:rFonts w:ascii="Arial" w:eastAsia="Times New Roman" w:hAnsi="Arial" w:cs="Arial"/>
          <w:sz w:val="30"/>
          <w:szCs w:val="30"/>
        </w:rPr>
        <w:sym w:font="Symbol" w:char="F0B7"/>
      </w:r>
      <w:r w:rsidRPr="002C11AB">
        <w:rPr>
          <w:rFonts w:ascii="Arial" w:eastAsia="Times New Roman" w:hAnsi="Arial" w:cs="Arial"/>
          <w:sz w:val="30"/>
          <w:szCs w:val="30"/>
        </w:rPr>
        <w:t>The word limit is 3000 words.</w:t>
      </w:r>
      <w:r w:rsidRPr="002C11AB">
        <w:rPr>
          <w:rFonts w:ascii="Arial" w:eastAsia="Times New Roman" w:hAnsi="Arial" w:cs="Arial"/>
          <w:sz w:val="30"/>
          <w:szCs w:val="30"/>
        </w:rPr>
        <w:sym w:font="Symbol" w:char="F0B7"/>
      </w:r>
      <w:r w:rsidRPr="002C11AB">
        <w:rPr>
          <w:rFonts w:ascii="Arial" w:eastAsia="Times New Roman" w:hAnsi="Arial" w:cs="Arial"/>
          <w:sz w:val="30"/>
          <w:szCs w:val="30"/>
        </w:rPr>
        <w:t xml:space="preserve">As is usual for an exam, for this assessment you are not expected to include full </w:t>
      </w:r>
      <w:proofErr w:type="spellStart"/>
      <w:r w:rsidRPr="002C11AB">
        <w:rPr>
          <w:rFonts w:ascii="Arial" w:eastAsia="Times New Roman" w:hAnsi="Arial" w:cs="Arial"/>
          <w:sz w:val="30"/>
          <w:szCs w:val="30"/>
        </w:rPr>
        <w:t>referencing,but</w:t>
      </w:r>
      <w:proofErr w:type="spellEnd"/>
      <w:r w:rsidRPr="002C11AB">
        <w:rPr>
          <w:rFonts w:ascii="Arial" w:eastAsia="Times New Roman" w:hAnsi="Arial" w:cs="Arial"/>
          <w:sz w:val="30"/>
          <w:szCs w:val="30"/>
        </w:rPr>
        <w:t xml:space="preserve"> are encouraged to cite the sources of key theories, models, case studies, statutes etc. </w:t>
      </w:r>
      <w:r w:rsidRPr="002C11AB">
        <w:rPr>
          <w:rFonts w:ascii="Arial" w:eastAsia="Times New Roman" w:hAnsi="Arial" w:cs="Arial"/>
          <w:sz w:val="30"/>
          <w:szCs w:val="30"/>
        </w:rPr>
        <w:sym w:font="Symbol" w:char="F0B7"/>
      </w:r>
      <w:r w:rsidRPr="002C11AB">
        <w:rPr>
          <w:rFonts w:ascii="Arial" w:eastAsia="Times New Roman" w:hAnsi="Arial" w:cs="Arial"/>
          <w:sz w:val="30"/>
          <w:szCs w:val="30"/>
        </w:rPr>
        <w:t xml:space="preserve">Multiple submissions can be made to the portal, but only the final one will be accepted. Please save your work frequently. </w:t>
      </w:r>
      <w:r w:rsidRPr="002C11AB">
        <w:rPr>
          <w:rFonts w:ascii="Arial" w:eastAsia="Times New Roman" w:hAnsi="Arial" w:cs="Arial"/>
          <w:sz w:val="30"/>
          <w:szCs w:val="30"/>
        </w:rPr>
        <w:sym w:font="Symbol" w:char="F0B7"/>
      </w:r>
      <w:r w:rsidRPr="002C11AB">
        <w:rPr>
          <w:rFonts w:ascii="Arial" w:eastAsia="Times New Roman" w:hAnsi="Arial" w:cs="Arial"/>
          <w:sz w:val="30"/>
          <w:szCs w:val="30"/>
        </w:rPr>
        <w:t xml:space="preserve">This is an individual assessment: do not copy and paste work from any other source. Text-matching software will be used on all submissions – more detail provided below. </w:t>
      </w:r>
      <w:r w:rsidRPr="002C11AB">
        <w:rPr>
          <w:rFonts w:ascii="Arial" w:eastAsia="Times New Roman" w:hAnsi="Arial" w:cs="Arial"/>
          <w:sz w:val="30"/>
          <w:szCs w:val="30"/>
        </w:rPr>
        <w:sym w:font="Symbol" w:char="F0B7"/>
      </w:r>
      <w:r w:rsidRPr="002C11AB">
        <w:rPr>
          <w:rFonts w:ascii="Arial" w:eastAsia="Times New Roman" w:hAnsi="Arial" w:cs="Arial"/>
          <w:sz w:val="30"/>
          <w:szCs w:val="30"/>
        </w:rPr>
        <w:t xml:space="preserve">There is no +/- 10% on word count and anything </w:t>
      </w:r>
      <w:r w:rsidRPr="002C11AB">
        <w:rPr>
          <w:rFonts w:ascii="Arial" w:eastAsia="Times New Roman" w:hAnsi="Arial" w:cs="Arial"/>
          <w:sz w:val="30"/>
          <w:szCs w:val="30"/>
        </w:rPr>
        <w:lastRenderedPageBreak/>
        <w:t xml:space="preserve">after the maximum word count will not be marked, in line with UWE’s Word Count </w:t>
      </w:r>
      <w:proofErr w:type="spellStart"/>
      <w:r w:rsidRPr="002C11AB">
        <w:rPr>
          <w:rFonts w:ascii="Arial" w:eastAsia="Times New Roman" w:hAnsi="Arial" w:cs="Arial"/>
          <w:sz w:val="30"/>
          <w:szCs w:val="30"/>
        </w:rPr>
        <w:t>Policy.SECTION</w:t>
      </w:r>
      <w:proofErr w:type="spellEnd"/>
      <w:r w:rsidRPr="002C11AB">
        <w:rPr>
          <w:rFonts w:ascii="Arial" w:eastAsia="Times New Roman" w:hAnsi="Arial" w:cs="Arial"/>
          <w:sz w:val="30"/>
          <w:szCs w:val="30"/>
        </w:rPr>
        <w:t xml:space="preserve"> A1. (a) Can the central bank control the quantity of money in the economic </w:t>
      </w:r>
      <w:proofErr w:type="gramStart"/>
      <w:r w:rsidRPr="002C11AB">
        <w:rPr>
          <w:rFonts w:ascii="Arial" w:eastAsia="Times New Roman" w:hAnsi="Arial" w:cs="Arial"/>
          <w:sz w:val="30"/>
          <w:szCs w:val="30"/>
        </w:rPr>
        <w:t>system?(</w:t>
      </w:r>
      <w:proofErr w:type="gramEnd"/>
      <w:r w:rsidRPr="002C11AB">
        <w:rPr>
          <w:rFonts w:ascii="Arial" w:eastAsia="Times New Roman" w:hAnsi="Arial" w:cs="Arial"/>
          <w:sz w:val="30"/>
          <w:szCs w:val="30"/>
        </w:rPr>
        <w:t xml:space="preserve">9 marks)(b) Explain the process by which the central bank influences money market rates under an inflation targeting regime. (9 marks) (c) How do central banks use open market operations to affect macroeconomic variables such as output and </w:t>
      </w:r>
      <w:proofErr w:type="gramStart"/>
      <w:r w:rsidRPr="002C11AB">
        <w:rPr>
          <w:rFonts w:ascii="Arial" w:eastAsia="Times New Roman" w:hAnsi="Arial" w:cs="Arial"/>
          <w:sz w:val="30"/>
          <w:szCs w:val="30"/>
        </w:rPr>
        <w:t>employment?(</w:t>
      </w:r>
      <w:proofErr w:type="gramEnd"/>
      <w:r w:rsidRPr="002C11AB">
        <w:rPr>
          <w:rFonts w:ascii="Arial" w:eastAsia="Times New Roman" w:hAnsi="Arial" w:cs="Arial"/>
          <w:sz w:val="30"/>
          <w:szCs w:val="30"/>
        </w:rPr>
        <w:t xml:space="preserve">8 marks)(d) How did monetary policy change in the US after the 2008 financial crisis?(8 marks)2. (a) Describe the three equation New Consensus model of monetary </w:t>
      </w:r>
      <w:proofErr w:type="gramStart"/>
      <w:r w:rsidRPr="002C11AB">
        <w:rPr>
          <w:rFonts w:ascii="Arial" w:eastAsia="Times New Roman" w:hAnsi="Arial" w:cs="Arial"/>
          <w:sz w:val="30"/>
          <w:szCs w:val="30"/>
        </w:rPr>
        <w:t>macroeconomics.(</w:t>
      </w:r>
      <w:proofErr w:type="gramEnd"/>
      <w:r w:rsidRPr="002C11AB">
        <w:rPr>
          <w:rFonts w:ascii="Arial" w:eastAsia="Times New Roman" w:hAnsi="Arial" w:cs="Arial"/>
          <w:sz w:val="30"/>
          <w:szCs w:val="30"/>
        </w:rPr>
        <w:t xml:space="preserve">16 marks)(b) Explain the main advantages and shortcomings of this model. (6 </w:t>
      </w:r>
      <w:proofErr w:type="gramStart"/>
      <w:r w:rsidRPr="002C11AB">
        <w:rPr>
          <w:rFonts w:ascii="Arial" w:eastAsia="Times New Roman" w:hAnsi="Arial" w:cs="Arial"/>
          <w:sz w:val="30"/>
          <w:szCs w:val="30"/>
        </w:rPr>
        <w:t>marks)(</w:t>
      </w:r>
      <w:proofErr w:type="gramEnd"/>
      <w:r w:rsidRPr="002C11AB">
        <w:rPr>
          <w:rFonts w:ascii="Arial" w:eastAsia="Times New Roman" w:hAnsi="Arial" w:cs="Arial"/>
          <w:sz w:val="30"/>
          <w:szCs w:val="30"/>
        </w:rPr>
        <w:t xml:space="preserve">c) The coronavirus will lead to a severe economic shock in many countries. How should central banks </w:t>
      </w:r>
      <w:proofErr w:type="gramStart"/>
      <w:r w:rsidRPr="002C11AB">
        <w:rPr>
          <w:rFonts w:ascii="Arial" w:eastAsia="Times New Roman" w:hAnsi="Arial" w:cs="Arial"/>
          <w:sz w:val="30"/>
          <w:szCs w:val="30"/>
        </w:rPr>
        <w:t>respond?(</w:t>
      </w:r>
      <w:proofErr w:type="gramEnd"/>
      <w:r w:rsidRPr="002C11AB">
        <w:rPr>
          <w:rFonts w:ascii="Arial" w:eastAsia="Times New Roman" w:hAnsi="Arial" w:cs="Arial"/>
          <w:sz w:val="30"/>
          <w:szCs w:val="30"/>
        </w:rPr>
        <w:t>12 marks)</w:t>
      </w:r>
      <w:r w:rsidRPr="002C11AB">
        <w:rPr>
          <w:rFonts w:ascii="Arial" w:eastAsia="Times New Roman" w:hAnsi="Arial" w:cs="Arial"/>
          <w:sz w:val="25"/>
          <w:szCs w:val="25"/>
        </w:rPr>
        <w:t>3</w:t>
      </w:r>
    </w:p>
    <w:bookmarkEnd w:id="0"/>
    <w:p w:rsidR="002C11AB" w:rsidRPr="002C11AB" w:rsidRDefault="002C11AB" w:rsidP="002C11AB">
      <w:pPr>
        <w:spacing w:after="0" w:line="240" w:lineRule="auto"/>
        <w:rPr>
          <w:rFonts w:ascii="Times New Roman" w:eastAsia="Times New Roman" w:hAnsi="Times New Roman" w:cs="Times New Roman"/>
          <w:sz w:val="24"/>
          <w:szCs w:val="24"/>
        </w:rPr>
      </w:pPr>
      <w:r w:rsidRPr="002C11AB">
        <w:rPr>
          <w:rFonts w:ascii="Arial" w:eastAsia="Times New Roman" w:hAnsi="Arial" w:cs="Arial"/>
          <w:sz w:val="30"/>
          <w:szCs w:val="30"/>
        </w:rPr>
        <w:t>3. A bank offers savings accounts with a rate of interest r</w:t>
      </w:r>
      <w:r w:rsidRPr="002C11AB">
        <w:rPr>
          <w:rFonts w:ascii="Arial" w:eastAsia="Times New Roman" w:hAnsi="Arial" w:cs="Arial"/>
          <w:sz w:val="17"/>
          <w:szCs w:val="17"/>
        </w:rPr>
        <w:t>1</w:t>
      </w:r>
      <w:r w:rsidRPr="002C11AB">
        <w:rPr>
          <w:rFonts w:ascii="Arial" w:eastAsia="Times New Roman" w:hAnsi="Arial" w:cs="Arial"/>
          <w:sz w:val="30"/>
          <w:szCs w:val="30"/>
        </w:rPr>
        <w:t xml:space="preserve">, of 1.5% per annum, on balances </w:t>
      </w:r>
      <w:proofErr w:type="spellStart"/>
      <w:r w:rsidRPr="002C11AB">
        <w:rPr>
          <w:rFonts w:ascii="Arial" w:eastAsia="Times New Roman" w:hAnsi="Arial" w:cs="Arial"/>
          <w:sz w:val="30"/>
          <w:szCs w:val="30"/>
        </w:rPr>
        <w:t>heldfor</w:t>
      </w:r>
      <w:proofErr w:type="spellEnd"/>
      <w:r w:rsidRPr="002C11AB">
        <w:rPr>
          <w:rFonts w:ascii="Arial" w:eastAsia="Times New Roman" w:hAnsi="Arial" w:cs="Arial"/>
          <w:sz w:val="30"/>
          <w:szCs w:val="30"/>
        </w:rPr>
        <w:t xml:space="preserve"> one year, and a rate r</w:t>
      </w:r>
      <w:r w:rsidRPr="002C11AB">
        <w:rPr>
          <w:rFonts w:ascii="Arial" w:eastAsia="Times New Roman" w:hAnsi="Arial" w:cs="Arial"/>
          <w:sz w:val="17"/>
          <w:szCs w:val="17"/>
        </w:rPr>
        <w:t>2</w:t>
      </w:r>
      <w:r w:rsidRPr="002C11AB">
        <w:rPr>
          <w:rFonts w:ascii="Arial" w:eastAsia="Times New Roman" w:hAnsi="Arial" w:cs="Arial"/>
          <w:sz w:val="30"/>
          <w:szCs w:val="30"/>
        </w:rPr>
        <w:t xml:space="preserve">, of 3% per annum, compounded annually, for balances held for two </w:t>
      </w:r>
      <w:proofErr w:type="gramStart"/>
      <w:r w:rsidRPr="002C11AB">
        <w:rPr>
          <w:rFonts w:ascii="Arial" w:eastAsia="Times New Roman" w:hAnsi="Arial" w:cs="Arial"/>
          <w:sz w:val="30"/>
          <w:szCs w:val="30"/>
        </w:rPr>
        <w:t>years.(</w:t>
      </w:r>
      <w:proofErr w:type="gramEnd"/>
      <w:r w:rsidRPr="002C11AB">
        <w:rPr>
          <w:rFonts w:ascii="Arial" w:eastAsia="Times New Roman" w:hAnsi="Arial" w:cs="Arial"/>
          <w:sz w:val="30"/>
          <w:szCs w:val="30"/>
        </w:rPr>
        <w:t xml:space="preserve">a) If you deposit £1500 today, what will you </w:t>
      </w:r>
      <w:proofErr w:type="spellStart"/>
      <w:r w:rsidRPr="002C11AB">
        <w:rPr>
          <w:rFonts w:ascii="Arial" w:eastAsia="Times New Roman" w:hAnsi="Arial" w:cs="Arial"/>
          <w:sz w:val="30"/>
          <w:szCs w:val="30"/>
        </w:rPr>
        <w:t>receive:i</w:t>
      </w:r>
      <w:proofErr w:type="spellEnd"/>
      <w:r w:rsidRPr="002C11AB">
        <w:rPr>
          <w:rFonts w:ascii="Arial" w:eastAsia="Times New Roman" w:hAnsi="Arial" w:cs="Arial"/>
          <w:sz w:val="30"/>
          <w:szCs w:val="30"/>
        </w:rPr>
        <w:t xml:space="preserve">. after one year?(2 marks)ii. after two </w:t>
      </w:r>
      <w:proofErr w:type="gramStart"/>
      <w:r w:rsidRPr="002C11AB">
        <w:rPr>
          <w:rFonts w:ascii="Arial" w:eastAsia="Times New Roman" w:hAnsi="Arial" w:cs="Arial"/>
          <w:sz w:val="30"/>
          <w:szCs w:val="30"/>
        </w:rPr>
        <w:t>years?(</w:t>
      </w:r>
      <w:proofErr w:type="gramEnd"/>
      <w:r w:rsidRPr="002C11AB">
        <w:rPr>
          <w:rFonts w:ascii="Arial" w:eastAsia="Times New Roman" w:hAnsi="Arial" w:cs="Arial"/>
          <w:sz w:val="30"/>
          <w:szCs w:val="30"/>
        </w:rPr>
        <w:t xml:space="preserve">2 marks)(b) How much do you need to deposit today to receive £1500, </w:t>
      </w:r>
      <w:proofErr w:type="spellStart"/>
      <w:r w:rsidRPr="002C11AB">
        <w:rPr>
          <w:rFonts w:ascii="Arial" w:eastAsia="Times New Roman" w:hAnsi="Arial" w:cs="Arial"/>
          <w:sz w:val="30"/>
          <w:szCs w:val="30"/>
        </w:rPr>
        <w:t>i</w:t>
      </w:r>
      <w:proofErr w:type="spellEnd"/>
      <w:r w:rsidRPr="002C11AB">
        <w:rPr>
          <w:rFonts w:ascii="Arial" w:eastAsia="Times New Roman" w:hAnsi="Arial" w:cs="Arial"/>
          <w:sz w:val="30"/>
          <w:szCs w:val="30"/>
        </w:rPr>
        <w:t xml:space="preserve">. after one year?(3 marks)ii. after two </w:t>
      </w:r>
      <w:proofErr w:type="gramStart"/>
      <w:r w:rsidRPr="002C11AB">
        <w:rPr>
          <w:rFonts w:ascii="Arial" w:eastAsia="Times New Roman" w:hAnsi="Arial" w:cs="Arial"/>
          <w:sz w:val="30"/>
          <w:szCs w:val="30"/>
        </w:rPr>
        <w:t>years?(</w:t>
      </w:r>
      <w:proofErr w:type="gramEnd"/>
      <w:r w:rsidRPr="002C11AB">
        <w:rPr>
          <w:rFonts w:ascii="Arial" w:eastAsia="Times New Roman" w:hAnsi="Arial" w:cs="Arial"/>
          <w:sz w:val="30"/>
          <w:szCs w:val="30"/>
        </w:rPr>
        <w:t xml:space="preserve">3 marks)(c) Consider a riskless three-year bond that pays coupons of C at the end of each year and repays par value of F. Write down a formula for the price this bond should trade at in an efficient market.(4 marks)(d) If you face a choice between the bank deposits listed above, and a bond that pays 4% of face value annually, how much should you pay </w:t>
      </w:r>
      <w:proofErr w:type="spellStart"/>
      <w:r w:rsidRPr="002C11AB">
        <w:rPr>
          <w:rFonts w:ascii="Arial" w:eastAsia="Times New Roman" w:hAnsi="Arial" w:cs="Arial"/>
          <w:sz w:val="30"/>
          <w:szCs w:val="30"/>
        </w:rPr>
        <w:t>for:i</w:t>
      </w:r>
      <w:proofErr w:type="spellEnd"/>
      <w:r w:rsidRPr="002C11AB">
        <w:rPr>
          <w:rFonts w:ascii="Arial" w:eastAsia="Times New Roman" w:hAnsi="Arial" w:cs="Arial"/>
          <w:sz w:val="30"/>
          <w:szCs w:val="30"/>
        </w:rPr>
        <w:t>. A bond that matures in one year with par value of £</w:t>
      </w:r>
      <w:proofErr w:type="gramStart"/>
      <w:r w:rsidRPr="002C11AB">
        <w:rPr>
          <w:rFonts w:ascii="Arial" w:eastAsia="Times New Roman" w:hAnsi="Arial" w:cs="Arial"/>
          <w:sz w:val="30"/>
          <w:szCs w:val="30"/>
        </w:rPr>
        <w:t>1500?(</w:t>
      </w:r>
      <w:proofErr w:type="gramEnd"/>
      <w:r w:rsidRPr="002C11AB">
        <w:rPr>
          <w:rFonts w:ascii="Arial" w:eastAsia="Times New Roman" w:hAnsi="Arial" w:cs="Arial"/>
          <w:sz w:val="30"/>
          <w:szCs w:val="30"/>
        </w:rPr>
        <w:t>3 marks)ii. A bond that matures in two years with par value of £</w:t>
      </w:r>
      <w:proofErr w:type="gramStart"/>
      <w:r w:rsidRPr="002C11AB">
        <w:rPr>
          <w:rFonts w:ascii="Arial" w:eastAsia="Times New Roman" w:hAnsi="Arial" w:cs="Arial"/>
          <w:sz w:val="30"/>
          <w:szCs w:val="30"/>
        </w:rPr>
        <w:t>1500?(</w:t>
      </w:r>
      <w:proofErr w:type="gramEnd"/>
      <w:r w:rsidRPr="002C11AB">
        <w:rPr>
          <w:rFonts w:ascii="Arial" w:eastAsia="Times New Roman" w:hAnsi="Arial" w:cs="Arial"/>
          <w:sz w:val="30"/>
          <w:szCs w:val="30"/>
        </w:rPr>
        <w:t xml:space="preserve">3 marks)(e) Explain how expectations of future market conditions influence the yield curve on debt instruments. (9 </w:t>
      </w:r>
      <w:proofErr w:type="gramStart"/>
      <w:r w:rsidRPr="002C11AB">
        <w:rPr>
          <w:rFonts w:ascii="Arial" w:eastAsia="Times New Roman" w:hAnsi="Arial" w:cs="Arial"/>
          <w:sz w:val="30"/>
          <w:szCs w:val="30"/>
        </w:rPr>
        <w:t>marks)(</w:t>
      </w:r>
      <w:proofErr w:type="gramEnd"/>
      <w:r w:rsidRPr="002C11AB">
        <w:rPr>
          <w:rFonts w:ascii="Arial" w:eastAsia="Times New Roman" w:hAnsi="Arial" w:cs="Arial"/>
          <w:sz w:val="30"/>
          <w:szCs w:val="30"/>
        </w:rPr>
        <w:t>f) What could cause an inverted yield curve for government debt? (5 marks)</w:t>
      </w:r>
      <w:r w:rsidRPr="002C11AB">
        <w:rPr>
          <w:rFonts w:ascii="Arial" w:eastAsia="Times New Roman" w:hAnsi="Arial" w:cs="Arial"/>
          <w:sz w:val="25"/>
          <w:szCs w:val="25"/>
        </w:rPr>
        <w:t>4</w:t>
      </w:r>
    </w:p>
    <w:p w:rsidR="002C11AB" w:rsidRPr="002C11AB" w:rsidRDefault="002C11AB" w:rsidP="002C11AB">
      <w:pPr>
        <w:spacing w:after="0" w:line="240" w:lineRule="auto"/>
        <w:rPr>
          <w:rFonts w:ascii="Times New Roman" w:eastAsia="Times New Roman" w:hAnsi="Times New Roman" w:cs="Times New Roman"/>
          <w:sz w:val="24"/>
          <w:szCs w:val="24"/>
        </w:rPr>
      </w:pPr>
      <w:r w:rsidRPr="002C11AB">
        <w:rPr>
          <w:rFonts w:ascii="Arial" w:eastAsia="Times New Roman" w:hAnsi="Arial" w:cs="Arial"/>
          <w:sz w:val="30"/>
          <w:szCs w:val="30"/>
        </w:rPr>
        <w:t xml:space="preserve">SECTION B4. (a) A firm has 3,000,000 shares outstanding and net income of £800 million. In the coming year, you expect the firm to pay out half its net income as dividends. You expect to be able to sell a share in the company for £1200 at the end of the </w:t>
      </w:r>
      <w:proofErr w:type="gramStart"/>
      <w:r w:rsidRPr="002C11AB">
        <w:rPr>
          <w:rFonts w:ascii="Arial" w:eastAsia="Times New Roman" w:hAnsi="Arial" w:cs="Arial"/>
          <w:sz w:val="30"/>
          <w:szCs w:val="30"/>
        </w:rPr>
        <w:t>year.(</w:t>
      </w:r>
      <w:proofErr w:type="spellStart"/>
      <w:proofErr w:type="gramEnd"/>
      <w:r w:rsidRPr="002C11AB">
        <w:rPr>
          <w:rFonts w:ascii="Arial" w:eastAsia="Times New Roman" w:hAnsi="Arial" w:cs="Arial"/>
          <w:sz w:val="30"/>
          <w:szCs w:val="30"/>
        </w:rPr>
        <w:t>i</w:t>
      </w:r>
      <w:proofErr w:type="spellEnd"/>
      <w:r w:rsidRPr="002C11AB">
        <w:rPr>
          <w:rFonts w:ascii="Arial" w:eastAsia="Times New Roman" w:hAnsi="Arial" w:cs="Arial"/>
          <w:sz w:val="30"/>
          <w:szCs w:val="30"/>
        </w:rPr>
        <w:t xml:space="preserve">) If you require a return on equity of 15%, how much will you be willing to pay for a share in the company?(5 marks)(ii) Now assume that you expect to hold this stock for the rest of your life and that you expect the </w:t>
      </w:r>
      <w:r w:rsidRPr="002C11AB">
        <w:rPr>
          <w:rFonts w:ascii="Arial" w:eastAsia="Times New Roman" w:hAnsi="Arial" w:cs="Arial"/>
          <w:sz w:val="30"/>
          <w:szCs w:val="30"/>
        </w:rPr>
        <w:lastRenderedPageBreak/>
        <w:t xml:space="preserve">dividends paid by the stock to grow at a rate of 5% every year. (You continue to require a return on equity of 15%.) How much will you be willing to pay for a share in the </w:t>
      </w:r>
      <w:proofErr w:type="gramStart"/>
      <w:r w:rsidRPr="002C11AB">
        <w:rPr>
          <w:rFonts w:ascii="Arial" w:eastAsia="Times New Roman" w:hAnsi="Arial" w:cs="Arial"/>
          <w:sz w:val="30"/>
          <w:szCs w:val="30"/>
        </w:rPr>
        <w:t>company?(</w:t>
      </w:r>
      <w:proofErr w:type="gramEnd"/>
      <w:r w:rsidRPr="002C11AB">
        <w:rPr>
          <w:rFonts w:ascii="Arial" w:eastAsia="Times New Roman" w:hAnsi="Arial" w:cs="Arial"/>
          <w:sz w:val="30"/>
          <w:szCs w:val="30"/>
        </w:rPr>
        <w:t xml:space="preserve">5 marks)(b) Under what conditions would we expect the prices you have calculated to be the actual market prices? (11 </w:t>
      </w:r>
      <w:proofErr w:type="gramStart"/>
      <w:r w:rsidRPr="002C11AB">
        <w:rPr>
          <w:rFonts w:ascii="Arial" w:eastAsia="Times New Roman" w:hAnsi="Arial" w:cs="Arial"/>
          <w:sz w:val="30"/>
          <w:szCs w:val="30"/>
        </w:rPr>
        <w:t>marks)(</w:t>
      </w:r>
      <w:proofErr w:type="gramEnd"/>
      <w:r w:rsidRPr="002C11AB">
        <w:rPr>
          <w:rFonts w:ascii="Arial" w:eastAsia="Times New Roman" w:hAnsi="Arial" w:cs="Arial"/>
          <w:sz w:val="30"/>
          <w:szCs w:val="30"/>
        </w:rPr>
        <w:t xml:space="preserve">c) How does Prospect Theory provide an explanation for prices deviating from ‘efficient market’ prices? Explain the theory clearly and be sure to address loss aversion, the certainty effect, and the possibility </w:t>
      </w:r>
      <w:proofErr w:type="gramStart"/>
      <w:r w:rsidRPr="002C11AB">
        <w:rPr>
          <w:rFonts w:ascii="Arial" w:eastAsia="Times New Roman" w:hAnsi="Arial" w:cs="Arial"/>
          <w:sz w:val="30"/>
          <w:szCs w:val="30"/>
        </w:rPr>
        <w:t>effect.(</w:t>
      </w:r>
      <w:proofErr w:type="gramEnd"/>
      <w:r w:rsidRPr="002C11AB">
        <w:rPr>
          <w:rFonts w:ascii="Arial" w:eastAsia="Times New Roman" w:hAnsi="Arial" w:cs="Arial"/>
          <w:sz w:val="30"/>
          <w:szCs w:val="30"/>
        </w:rPr>
        <w:t xml:space="preserve">12 marks)5. (a) Suppose that in 2020 the expected inflows of firm X that produces investment goods are £200,000, X’s short-term debt is £120,000 and will accrue interest over the year at 5%, X has £1,200,000 in long-term debt bearing an interest rate of 6% per annum. No long-term debt matures this year. All the long-term debt matures in 2023. For this year, 2020, what is the finance regime of this firm according to Minsky’s classifications? Explain your answer </w:t>
      </w:r>
      <w:proofErr w:type="gramStart"/>
      <w:r w:rsidRPr="002C11AB">
        <w:rPr>
          <w:rFonts w:ascii="Arial" w:eastAsia="Times New Roman" w:hAnsi="Arial" w:cs="Arial"/>
          <w:sz w:val="30"/>
          <w:szCs w:val="30"/>
        </w:rPr>
        <w:t>clearly.(</w:t>
      </w:r>
      <w:proofErr w:type="gramEnd"/>
      <w:r w:rsidRPr="002C11AB">
        <w:rPr>
          <w:rFonts w:ascii="Arial" w:eastAsia="Times New Roman" w:hAnsi="Arial" w:cs="Arial"/>
          <w:sz w:val="30"/>
          <w:szCs w:val="30"/>
        </w:rPr>
        <w:t xml:space="preserve">8 marks)(b) Explain the three finance regimes identified by Minsky, and explain how Minsky </w:t>
      </w:r>
      <w:proofErr w:type="spellStart"/>
      <w:r w:rsidRPr="002C11AB">
        <w:rPr>
          <w:rFonts w:ascii="Arial" w:eastAsia="Times New Roman" w:hAnsi="Arial" w:cs="Arial"/>
          <w:sz w:val="30"/>
          <w:szCs w:val="30"/>
        </w:rPr>
        <w:t>usedthese</w:t>
      </w:r>
      <w:proofErr w:type="spellEnd"/>
      <w:r w:rsidRPr="002C11AB">
        <w:rPr>
          <w:rFonts w:ascii="Arial" w:eastAsia="Times New Roman" w:hAnsi="Arial" w:cs="Arial"/>
          <w:sz w:val="30"/>
          <w:szCs w:val="30"/>
        </w:rPr>
        <w:t xml:space="preserve"> regimes in his description of financial instability.(12 marks)(c) Compare and contrast the Financial Instability Hypothesis and the Efficient Markets Hypothesis. (13 marks) </w:t>
      </w:r>
      <w:r w:rsidRPr="002C11AB">
        <w:rPr>
          <w:rFonts w:ascii="Arial" w:eastAsia="Times New Roman" w:hAnsi="Arial" w:cs="Arial"/>
          <w:sz w:val="25"/>
          <w:szCs w:val="25"/>
        </w:rPr>
        <w:t>5</w:t>
      </w:r>
    </w:p>
    <w:p w:rsidR="00F32AC0" w:rsidRDefault="00F32AC0"/>
    <w:sectPr w:rsidR="00F32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AB"/>
    <w:rsid w:val="002C11AB"/>
    <w:rsid w:val="00F32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9DFF8-8B18-4F31-A40A-E9F9CB90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11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731397">
      <w:bodyDiv w:val="1"/>
      <w:marLeft w:val="0"/>
      <w:marRight w:val="0"/>
      <w:marTop w:val="0"/>
      <w:marBottom w:val="0"/>
      <w:divBdr>
        <w:top w:val="none" w:sz="0" w:space="0" w:color="auto"/>
        <w:left w:val="none" w:sz="0" w:space="0" w:color="auto"/>
        <w:bottom w:val="none" w:sz="0" w:space="0" w:color="auto"/>
        <w:right w:val="none" w:sz="0" w:space="0" w:color="auto"/>
      </w:divBdr>
      <w:divsChild>
        <w:div w:id="62412852">
          <w:marLeft w:val="0"/>
          <w:marRight w:val="0"/>
          <w:marTop w:val="0"/>
          <w:marBottom w:val="0"/>
          <w:divBdr>
            <w:top w:val="none" w:sz="0" w:space="0" w:color="auto"/>
            <w:left w:val="none" w:sz="0" w:space="0" w:color="auto"/>
            <w:bottom w:val="none" w:sz="0" w:space="0" w:color="auto"/>
            <w:right w:val="none" w:sz="0" w:space="0" w:color="auto"/>
          </w:divBdr>
          <w:divsChild>
            <w:div w:id="81490352">
              <w:marLeft w:val="0"/>
              <w:marRight w:val="0"/>
              <w:marTop w:val="0"/>
              <w:marBottom w:val="0"/>
              <w:divBdr>
                <w:top w:val="none" w:sz="0" w:space="0" w:color="auto"/>
                <w:left w:val="none" w:sz="0" w:space="0" w:color="auto"/>
                <w:bottom w:val="none" w:sz="0" w:space="0" w:color="auto"/>
                <w:right w:val="none" w:sz="0" w:space="0" w:color="auto"/>
              </w:divBdr>
              <w:divsChild>
                <w:div w:id="1763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My</cp:lastModifiedBy>
  <cp:revision>1</cp:revision>
  <dcterms:created xsi:type="dcterms:W3CDTF">2020-08-10T18:17:00Z</dcterms:created>
  <dcterms:modified xsi:type="dcterms:W3CDTF">2020-08-10T18:28:00Z</dcterms:modified>
</cp:coreProperties>
</file>