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E469" w14:textId="77777777" w:rsidR="00BB1B60" w:rsidRPr="00BB1B60" w:rsidRDefault="00BB1B60" w:rsidP="00BB1B60">
      <w:pPr>
        <w:shd w:val="clear" w:color="auto" w:fill="FFFFFF"/>
        <w:spacing w:before="480" w:after="120" w:line="240" w:lineRule="auto"/>
        <w:outlineLvl w:val="1"/>
        <w:rPr>
          <w:rFonts w:ascii="Helvetica" w:eastAsia="Times New Roman" w:hAnsi="Helvetica" w:cs="Helvetica"/>
          <w:color w:val="2D3B45"/>
          <w:sz w:val="43"/>
          <w:szCs w:val="43"/>
        </w:rPr>
      </w:pPr>
      <w:r w:rsidRPr="00BB1B60">
        <w:rPr>
          <w:rFonts w:ascii="Helvetica" w:eastAsia="Times New Roman" w:hAnsi="Helvetica" w:cs="Helvetica"/>
          <w:b/>
          <w:bCs/>
          <w:color w:val="2D3B45"/>
          <w:sz w:val="36"/>
          <w:szCs w:val="36"/>
        </w:rPr>
        <w:t>Final Paper Questions</w:t>
      </w:r>
    </w:p>
    <w:p w14:paraId="5FED8F39"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Choose ONE question from the following list of questions:</w:t>
      </w:r>
    </w:p>
    <w:p w14:paraId="379C59F2"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1. Select any two theorists we have studied and compare and contrast their different approaches to the study of class.</w:t>
      </w:r>
    </w:p>
    <w:p w14:paraId="04336366"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2. How has Karl Marx’s analysis of class been borne out by history? Which aspects of Marxian class theory remain useful and which must be rethought?</w:t>
      </w:r>
    </w:p>
    <w:p w14:paraId="4278E24C"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3. Was Marx correct to see class as the primary contradiction in capitalist society? How can we theorise other axes of oppression such as gender and race?</w:t>
      </w:r>
    </w:p>
    <w:p w14:paraId="328E57D3"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4. Is class still a relevant category today? How might we rethink the concept of class to account for contemporary realities?</w:t>
      </w:r>
    </w:p>
    <w:p w14:paraId="19CC07CE"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w:t>
      </w:r>
    </w:p>
    <w:p w14:paraId="43542E9F"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Your Final Paper should be 2500 words double-spaced, not including the reference list.</w:t>
      </w:r>
    </w:p>
    <w:p w14:paraId="0F8D59DD"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Your essay should be referenced using Harvard style with a reference list included at the end.</w:t>
      </w:r>
    </w:p>
    <w:p w14:paraId="3CBD2D6E"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This paper contributes 40% of your total mark for the course.</w:t>
      </w:r>
    </w:p>
    <w:p w14:paraId="4084AD01"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A high standard of work is expected for your essay, including careful proofreading and meticulous attention to citation/referencing. You are expected to make a clear, well-substantiated, and succinct argument based on the readings from the unit. You will need to start planning and drafting your essay many weeks before it is due in order to give yourself the opportunity to develop your ideas as fully as possible. Use your reading kit and any additional reading sources provided on Canvas. You may draw on outside readings and sources for the essay, but it is not necessary and most of the sources should be drawn from the unit.</w:t>
      </w:r>
    </w:p>
    <w:p w14:paraId="3CEDC340"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br/>
        <w:t>Your Final Paper will be assessed according to the following criteria:</w:t>
      </w:r>
    </w:p>
    <w:p w14:paraId="08683775"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Quality of argument and focus in response to the essay question</w:t>
      </w:r>
    </w:p>
    <w:p w14:paraId="212448BD"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Demonstrated ability to build a well substantiated argument</w:t>
      </w:r>
    </w:p>
    <w:p w14:paraId="08074E35"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Development of critical synthesis and insights relevant to the question</w:t>
      </w:r>
    </w:p>
    <w:p w14:paraId="1B500F0A"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Clarity of written expression</w:t>
      </w:r>
    </w:p>
    <w:p w14:paraId="695DA68E"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A logical and coherent approach to the essay structure</w:t>
      </w:r>
    </w:p>
    <w:p w14:paraId="48CB9111"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Attention to detail in citation and references</w:t>
      </w:r>
    </w:p>
    <w:p w14:paraId="44892034"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w:t>
      </w:r>
    </w:p>
    <w:p w14:paraId="5BA53B5D" w14:textId="77777777" w:rsidR="00BB1B60" w:rsidRPr="00BB1B60" w:rsidRDefault="00BB1B60" w:rsidP="00BB1B60">
      <w:pPr>
        <w:shd w:val="clear" w:color="auto" w:fill="FFFFFF"/>
        <w:spacing w:before="240" w:after="150" w:line="240" w:lineRule="auto"/>
        <w:outlineLvl w:val="2"/>
        <w:rPr>
          <w:rFonts w:ascii="Helvetica" w:eastAsia="Times New Roman" w:hAnsi="Helvetica" w:cs="Helvetica"/>
          <w:color w:val="2D3B45"/>
          <w:sz w:val="36"/>
          <w:szCs w:val="36"/>
        </w:rPr>
      </w:pPr>
      <w:r w:rsidRPr="00BB1B60">
        <w:rPr>
          <w:rFonts w:ascii="Helvetica" w:eastAsia="Times New Roman" w:hAnsi="Helvetica" w:cs="Helvetica"/>
          <w:b/>
          <w:bCs/>
          <w:color w:val="2D3B45"/>
          <w:sz w:val="36"/>
          <w:szCs w:val="36"/>
        </w:rPr>
        <w:t>Frequently Asked Questions (FAQ)</w:t>
      </w:r>
    </w:p>
    <w:p w14:paraId="6CE33BC5"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lastRenderedPageBreak/>
        <w:t>Here are some commonly asked questions. Please consult this list to make sure that your question has not been answered before writing to the coordinator.</w:t>
      </w:r>
    </w:p>
    <w:p w14:paraId="6478DE5D"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w:t>
      </w:r>
    </w:p>
    <w:p w14:paraId="0BF781E9"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1.</w:t>
      </w:r>
      <w:r w:rsidRPr="00BB1B60">
        <w:rPr>
          <w:rFonts w:ascii="Helvetica" w:eastAsia="Times New Roman" w:hAnsi="Helvetica" w:cs="Helvetica"/>
          <w:b/>
          <w:bCs/>
          <w:i/>
          <w:iCs/>
          <w:color w:val="2D3B45"/>
          <w:sz w:val="24"/>
          <w:szCs w:val="24"/>
        </w:rPr>
        <w:t> Is there a marking rubric?</w:t>
      </w:r>
    </w:p>
    <w:p w14:paraId="313F7F3E" w14:textId="77777777" w:rsidR="00BB1B60" w:rsidRPr="00BB1B60" w:rsidRDefault="00BB1B60" w:rsidP="00BB1B60">
      <w:pPr>
        <w:shd w:val="clear" w:color="auto" w:fill="FFFFFF"/>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Your instructor will use the below marking rubric to assess the essays.</w:t>
      </w:r>
    </w:p>
    <w:tbl>
      <w:tblPr>
        <w:tblW w:w="963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896"/>
        <w:gridCol w:w="1515"/>
        <w:gridCol w:w="1515"/>
        <w:gridCol w:w="1728"/>
        <w:gridCol w:w="1314"/>
        <w:gridCol w:w="1662"/>
      </w:tblGrid>
      <w:tr w:rsidR="00BB1B60" w:rsidRPr="00BB1B60" w14:paraId="2201FEB9" w14:textId="77777777" w:rsidTr="00BB1B60">
        <w:tc>
          <w:tcPr>
            <w:tcW w:w="2430" w:type="dxa"/>
            <w:shd w:val="clear" w:color="auto" w:fill="FFFFFF"/>
            <w:tcMar>
              <w:top w:w="30" w:type="dxa"/>
              <w:left w:w="30" w:type="dxa"/>
              <w:bottom w:w="30" w:type="dxa"/>
              <w:right w:w="30" w:type="dxa"/>
            </w:tcMar>
            <w:hideMark/>
          </w:tcPr>
          <w:p w14:paraId="6C013ED1" w14:textId="77777777" w:rsidR="00BB1B60" w:rsidRPr="00BB1B60" w:rsidRDefault="00BB1B60" w:rsidP="00BB1B60">
            <w:pPr>
              <w:spacing w:after="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Criteria</w:t>
            </w:r>
          </w:p>
        </w:tc>
        <w:tc>
          <w:tcPr>
            <w:tcW w:w="1320" w:type="dxa"/>
            <w:shd w:val="clear" w:color="auto" w:fill="FFFFFF"/>
            <w:tcMar>
              <w:top w:w="30" w:type="dxa"/>
              <w:left w:w="30" w:type="dxa"/>
              <w:bottom w:w="30" w:type="dxa"/>
              <w:right w:w="30" w:type="dxa"/>
            </w:tcMar>
            <w:hideMark/>
          </w:tcPr>
          <w:p w14:paraId="06D3DB34" w14:textId="77777777" w:rsidR="00BB1B60" w:rsidRPr="00BB1B60" w:rsidRDefault="00BB1B60" w:rsidP="00BB1B60">
            <w:pPr>
              <w:spacing w:before="480" w:after="120" w:line="240" w:lineRule="auto"/>
              <w:outlineLvl w:val="3"/>
              <w:rPr>
                <w:rFonts w:ascii="Helvetica" w:eastAsia="Times New Roman" w:hAnsi="Helvetica" w:cs="Helvetica"/>
                <w:color w:val="2D3B45"/>
                <w:sz w:val="27"/>
                <w:szCs w:val="27"/>
              </w:rPr>
            </w:pPr>
            <w:r w:rsidRPr="00BB1B60">
              <w:rPr>
                <w:rFonts w:ascii="Helvetica" w:eastAsia="Times New Roman" w:hAnsi="Helvetica" w:cs="Helvetica"/>
                <w:b/>
                <w:bCs/>
                <w:color w:val="2D3B45"/>
                <w:sz w:val="27"/>
                <w:szCs w:val="27"/>
              </w:rPr>
              <w:t>HD</w:t>
            </w:r>
          </w:p>
        </w:tc>
        <w:tc>
          <w:tcPr>
            <w:tcW w:w="1350" w:type="dxa"/>
            <w:shd w:val="clear" w:color="auto" w:fill="FFFFFF"/>
            <w:tcMar>
              <w:top w:w="30" w:type="dxa"/>
              <w:left w:w="30" w:type="dxa"/>
              <w:bottom w:w="30" w:type="dxa"/>
              <w:right w:w="30" w:type="dxa"/>
            </w:tcMar>
            <w:hideMark/>
          </w:tcPr>
          <w:p w14:paraId="088D165D" w14:textId="77777777" w:rsidR="00BB1B60" w:rsidRPr="00BB1B60" w:rsidRDefault="00BB1B60" w:rsidP="00BB1B60">
            <w:pPr>
              <w:spacing w:before="480" w:after="120" w:line="240" w:lineRule="auto"/>
              <w:outlineLvl w:val="3"/>
              <w:rPr>
                <w:rFonts w:ascii="Helvetica" w:eastAsia="Times New Roman" w:hAnsi="Helvetica" w:cs="Helvetica"/>
                <w:color w:val="2D3B45"/>
                <w:sz w:val="27"/>
                <w:szCs w:val="27"/>
              </w:rPr>
            </w:pPr>
            <w:r w:rsidRPr="00BB1B60">
              <w:rPr>
                <w:rFonts w:ascii="Helvetica" w:eastAsia="Times New Roman" w:hAnsi="Helvetica" w:cs="Helvetica"/>
                <w:b/>
                <w:bCs/>
                <w:i/>
                <w:iCs/>
                <w:color w:val="2D3B45"/>
                <w:sz w:val="27"/>
                <w:szCs w:val="27"/>
              </w:rPr>
              <w:t>D</w:t>
            </w:r>
          </w:p>
        </w:tc>
        <w:tc>
          <w:tcPr>
            <w:tcW w:w="1605" w:type="dxa"/>
            <w:shd w:val="clear" w:color="auto" w:fill="FFFFFF"/>
            <w:tcMar>
              <w:top w:w="30" w:type="dxa"/>
              <w:left w:w="30" w:type="dxa"/>
              <w:bottom w:w="30" w:type="dxa"/>
              <w:right w:w="30" w:type="dxa"/>
            </w:tcMar>
            <w:hideMark/>
          </w:tcPr>
          <w:p w14:paraId="279F914E" w14:textId="77777777" w:rsidR="00BB1B60" w:rsidRPr="00BB1B60" w:rsidRDefault="00BB1B60" w:rsidP="00BB1B60">
            <w:pPr>
              <w:spacing w:before="480" w:after="120" w:line="240" w:lineRule="auto"/>
              <w:outlineLvl w:val="3"/>
              <w:rPr>
                <w:rFonts w:ascii="Helvetica" w:eastAsia="Times New Roman" w:hAnsi="Helvetica" w:cs="Helvetica"/>
                <w:color w:val="2D3B45"/>
                <w:sz w:val="27"/>
                <w:szCs w:val="27"/>
              </w:rPr>
            </w:pPr>
            <w:r w:rsidRPr="00BB1B60">
              <w:rPr>
                <w:rFonts w:ascii="Helvetica" w:eastAsia="Times New Roman" w:hAnsi="Helvetica" w:cs="Helvetica"/>
                <w:b/>
                <w:bCs/>
                <w:i/>
                <w:iCs/>
                <w:color w:val="2D3B45"/>
                <w:sz w:val="27"/>
                <w:szCs w:val="27"/>
              </w:rPr>
              <w:t>C</w:t>
            </w:r>
          </w:p>
        </w:tc>
        <w:tc>
          <w:tcPr>
            <w:tcW w:w="1305" w:type="dxa"/>
            <w:shd w:val="clear" w:color="auto" w:fill="FFFFFF"/>
            <w:tcMar>
              <w:top w:w="30" w:type="dxa"/>
              <w:left w:w="30" w:type="dxa"/>
              <w:bottom w:w="30" w:type="dxa"/>
              <w:right w:w="30" w:type="dxa"/>
            </w:tcMar>
            <w:hideMark/>
          </w:tcPr>
          <w:p w14:paraId="2F96148F" w14:textId="77777777" w:rsidR="00BB1B60" w:rsidRPr="00BB1B60" w:rsidRDefault="00BB1B60" w:rsidP="00BB1B60">
            <w:pPr>
              <w:spacing w:before="480" w:after="120" w:line="240" w:lineRule="auto"/>
              <w:outlineLvl w:val="3"/>
              <w:rPr>
                <w:rFonts w:ascii="Helvetica" w:eastAsia="Times New Roman" w:hAnsi="Helvetica" w:cs="Helvetica"/>
                <w:color w:val="2D3B45"/>
                <w:sz w:val="27"/>
                <w:szCs w:val="27"/>
              </w:rPr>
            </w:pPr>
            <w:r w:rsidRPr="00BB1B60">
              <w:rPr>
                <w:rFonts w:ascii="Helvetica" w:eastAsia="Times New Roman" w:hAnsi="Helvetica" w:cs="Helvetica"/>
                <w:b/>
                <w:bCs/>
                <w:i/>
                <w:iCs/>
                <w:color w:val="2D3B45"/>
                <w:sz w:val="27"/>
                <w:szCs w:val="27"/>
              </w:rPr>
              <w:t>P</w:t>
            </w:r>
          </w:p>
        </w:tc>
        <w:tc>
          <w:tcPr>
            <w:tcW w:w="1620" w:type="dxa"/>
            <w:shd w:val="clear" w:color="auto" w:fill="FFFFFF"/>
            <w:tcMar>
              <w:top w:w="30" w:type="dxa"/>
              <w:left w:w="30" w:type="dxa"/>
              <w:bottom w:w="30" w:type="dxa"/>
              <w:right w:w="30" w:type="dxa"/>
            </w:tcMar>
            <w:hideMark/>
          </w:tcPr>
          <w:p w14:paraId="2B9F86C5" w14:textId="77777777" w:rsidR="00BB1B60" w:rsidRPr="00BB1B60" w:rsidRDefault="00BB1B60" w:rsidP="00BB1B60">
            <w:pPr>
              <w:spacing w:before="480" w:after="120" w:line="240" w:lineRule="auto"/>
              <w:outlineLvl w:val="3"/>
              <w:rPr>
                <w:rFonts w:ascii="Helvetica" w:eastAsia="Times New Roman" w:hAnsi="Helvetica" w:cs="Helvetica"/>
                <w:color w:val="2D3B45"/>
                <w:sz w:val="27"/>
                <w:szCs w:val="27"/>
              </w:rPr>
            </w:pPr>
            <w:r w:rsidRPr="00BB1B60">
              <w:rPr>
                <w:rFonts w:ascii="Helvetica" w:eastAsia="Times New Roman" w:hAnsi="Helvetica" w:cs="Helvetica"/>
                <w:b/>
                <w:bCs/>
                <w:i/>
                <w:iCs/>
                <w:color w:val="2D3B45"/>
                <w:sz w:val="27"/>
                <w:szCs w:val="27"/>
              </w:rPr>
              <w:t>F</w:t>
            </w:r>
          </w:p>
        </w:tc>
      </w:tr>
      <w:tr w:rsidR="00BB1B60" w:rsidRPr="00BB1B60" w14:paraId="2BF5C660" w14:textId="77777777" w:rsidTr="00BB1B60">
        <w:tc>
          <w:tcPr>
            <w:tcW w:w="2430" w:type="dxa"/>
            <w:shd w:val="clear" w:color="auto" w:fill="FFFFFF"/>
            <w:tcMar>
              <w:top w:w="30" w:type="dxa"/>
              <w:left w:w="30" w:type="dxa"/>
              <w:bottom w:w="30" w:type="dxa"/>
              <w:right w:w="30" w:type="dxa"/>
            </w:tcMar>
            <w:hideMark/>
          </w:tcPr>
          <w:p w14:paraId="4195B9CD"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Clarity of Written Expression</w:t>
            </w:r>
          </w:p>
        </w:tc>
        <w:tc>
          <w:tcPr>
            <w:tcW w:w="1320" w:type="dxa"/>
            <w:shd w:val="clear" w:color="auto" w:fill="FFFFFF"/>
            <w:tcMar>
              <w:top w:w="30" w:type="dxa"/>
              <w:left w:w="30" w:type="dxa"/>
              <w:bottom w:w="30" w:type="dxa"/>
              <w:right w:w="30" w:type="dxa"/>
            </w:tcMar>
            <w:hideMark/>
          </w:tcPr>
          <w:p w14:paraId="2805C8F6"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Writing is extremely clear and expressed very well</w:t>
            </w:r>
          </w:p>
        </w:tc>
        <w:tc>
          <w:tcPr>
            <w:tcW w:w="1350" w:type="dxa"/>
            <w:shd w:val="clear" w:color="auto" w:fill="FFFFFF"/>
            <w:tcMar>
              <w:top w:w="30" w:type="dxa"/>
              <w:left w:w="30" w:type="dxa"/>
              <w:bottom w:w="30" w:type="dxa"/>
              <w:right w:w="30" w:type="dxa"/>
            </w:tcMar>
            <w:hideMark/>
          </w:tcPr>
          <w:p w14:paraId="00FB56E5"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Writing is very clear and written expression great, with few issues</w:t>
            </w:r>
          </w:p>
        </w:tc>
        <w:tc>
          <w:tcPr>
            <w:tcW w:w="1605" w:type="dxa"/>
            <w:shd w:val="clear" w:color="auto" w:fill="FFFFFF"/>
            <w:tcMar>
              <w:top w:w="30" w:type="dxa"/>
              <w:left w:w="30" w:type="dxa"/>
              <w:bottom w:w="30" w:type="dxa"/>
              <w:right w:w="30" w:type="dxa"/>
            </w:tcMar>
            <w:hideMark/>
          </w:tcPr>
          <w:p w14:paraId="4541344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Writing is clear and readable, but with several issues</w:t>
            </w:r>
          </w:p>
        </w:tc>
        <w:tc>
          <w:tcPr>
            <w:tcW w:w="1305" w:type="dxa"/>
            <w:shd w:val="clear" w:color="auto" w:fill="FFFFFF"/>
            <w:tcMar>
              <w:top w:w="30" w:type="dxa"/>
              <w:left w:w="30" w:type="dxa"/>
              <w:bottom w:w="30" w:type="dxa"/>
              <w:right w:w="30" w:type="dxa"/>
            </w:tcMar>
            <w:hideMark/>
          </w:tcPr>
          <w:p w14:paraId="717F849F"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Clarity of writing has significant issues</w:t>
            </w:r>
          </w:p>
        </w:tc>
        <w:tc>
          <w:tcPr>
            <w:tcW w:w="1620" w:type="dxa"/>
            <w:shd w:val="clear" w:color="auto" w:fill="FFFFFF"/>
            <w:tcMar>
              <w:top w:w="30" w:type="dxa"/>
              <w:left w:w="30" w:type="dxa"/>
              <w:bottom w:w="30" w:type="dxa"/>
              <w:right w:w="30" w:type="dxa"/>
            </w:tcMar>
            <w:hideMark/>
          </w:tcPr>
          <w:p w14:paraId="440FC49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Writing is extremely unclear</w:t>
            </w:r>
          </w:p>
        </w:tc>
      </w:tr>
      <w:tr w:rsidR="00BB1B60" w:rsidRPr="00BB1B60" w14:paraId="485FA373" w14:textId="77777777" w:rsidTr="00BB1B60">
        <w:tc>
          <w:tcPr>
            <w:tcW w:w="2430" w:type="dxa"/>
            <w:shd w:val="clear" w:color="auto" w:fill="FFFFFF"/>
            <w:tcMar>
              <w:top w:w="30" w:type="dxa"/>
              <w:left w:w="30" w:type="dxa"/>
              <w:bottom w:w="30" w:type="dxa"/>
              <w:right w:w="30" w:type="dxa"/>
            </w:tcMar>
            <w:hideMark/>
          </w:tcPr>
          <w:p w14:paraId="0EC80B79"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Organisation and Structure</w:t>
            </w:r>
          </w:p>
        </w:tc>
        <w:tc>
          <w:tcPr>
            <w:tcW w:w="1320" w:type="dxa"/>
            <w:shd w:val="clear" w:color="auto" w:fill="FFFFFF"/>
            <w:tcMar>
              <w:top w:w="30" w:type="dxa"/>
              <w:left w:w="30" w:type="dxa"/>
              <w:bottom w:w="30" w:type="dxa"/>
              <w:right w:w="30" w:type="dxa"/>
            </w:tcMar>
            <w:hideMark/>
          </w:tcPr>
          <w:p w14:paraId="2B6CD615"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Writing is clearly structured and organised very-well.</w:t>
            </w:r>
          </w:p>
        </w:tc>
        <w:tc>
          <w:tcPr>
            <w:tcW w:w="1350" w:type="dxa"/>
            <w:shd w:val="clear" w:color="auto" w:fill="FFFFFF"/>
            <w:tcMar>
              <w:top w:w="30" w:type="dxa"/>
              <w:left w:w="30" w:type="dxa"/>
              <w:bottom w:w="30" w:type="dxa"/>
              <w:right w:w="30" w:type="dxa"/>
            </w:tcMar>
            <w:hideMark/>
          </w:tcPr>
          <w:p w14:paraId="095DB52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Organisation of ideas and structure is great, with minor issues</w:t>
            </w:r>
          </w:p>
        </w:tc>
        <w:tc>
          <w:tcPr>
            <w:tcW w:w="1605" w:type="dxa"/>
            <w:shd w:val="clear" w:color="auto" w:fill="FFFFFF"/>
            <w:tcMar>
              <w:top w:w="30" w:type="dxa"/>
              <w:left w:w="30" w:type="dxa"/>
              <w:bottom w:w="30" w:type="dxa"/>
              <w:right w:w="30" w:type="dxa"/>
            </w:tcMar>
            <w:hideMark/>
          </w:tcPr>
          <w:p w14:paraId="6AFB649E"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Organisation and structure of ideas clear, but needs editing</w:t>
            </w:r>
          </w:p>
        </w:tc>
        <w:tc>
          <w:tcPr>
            <w:tcW w:w="1305" w:type="dxa"/>
            <w:shd w:val="clear" w:color="auto" w:fill="FFFFFF"/>
            <w:tcMar>
              <w:top w:w="30" w:type="dxa"/>
              <w:left w:w="30" w:type="dxa"/>
              <w:bottom w:w="30" w:type="dxa"/>
              <w:right w:w="30" w:type="dxa"/>
            </w:tcMar>
            <w:hideMark/>
          </w:tcPr>
          <w:p w14:paraId="494FFE3B"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Piece is minimally organised</w:t>
            </w:r>
          </w:p>
        </w:tc>
        <w:tc>
          <w:tcPr>
            <w:tcW w:w="1620" w:type="dxa"/>
            <w:shd w:val="clear" w:color="auto" w:fill="FFFFFF"/>
            <w:tcMar>
              <w:top w:w="30" w:type="dxa"/>
              <w:left w:w="30" w:type="dxa"/>
              <w:bottom w:w="30" w:type="dxa"/>
              <w:right w:w="30" w:type="dxa"/>
            </w:tcMar>
            <w:hideMark/>
          </w:tcPr>
          <w:p w14:paraId="1CD8E897"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No organisation or structure</w:t>
            </w:r>
          </w:p>
        </w:tc>
      </w:tr>
      <w:tr w:rsidR="00BB1B60" w:rsidRPr="00BB1B60" w14:paraId="3BD03564" w14:textId="77777777" w:rsidTr="00BB1B60">
        <w:tc>
          <w:tcPr>
            <w:tcW w:w="2430" w:type="dxa"/>
            <w:shd w:val="clear" w:color="auto" w:fill="FFFFFF"/>
            <w:tcMar>
              <w:top w:w="30" w:type="dxa"/>
              <w:left w:w="30" w:type="dxa"/>
              <w:bottom w:w="30" w:type="dxa"/>
              <w:right w:w="30" w:type="dxa"/>
            </w:tcMar>
            <w:hideMark/>
          </w:tcPr>
          <w:p w14:paraId="180E4E44"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Comprehension</w:t>
            </w:r>
          </w:p>
          <w:p w14:paraId="77DD5839"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 </w:t>
            </w:r>
          </w:p>
        </w:tc>
        <w:tc>
          <w:tcPr>
            <w:tcW w:w="1320" w:type="dxa"/>
            <w:shd w:val="clear" w:color="auto" w:fill="FFFFFF"/>
            <w:tcMar>
              <w:top w:w="30" w:type="dxa"/>
              <w:left w:w="30" w:type="dxa"/>
              <w:bottom w:w="30" w:type="dxa"/>
              <w:right w:w="30" w:type="dxa"/>
            </w:tcMar>
            <w:hideMark/>
          </w:tcPr>
          <w:p w14:paraId="018E7487"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Concepts are clearly understood very well and presented back in the author’s own voice</w:t>
            </w:r>
          </w:p>
        </w:tc>
        <w:tc>
          <w:tcPr>
            <w:tcW w:w="1350" w:type="dxa"/>
            <w:shd w:val="clear" w:color="auto" w:fill="FFFFFF"/>
            <w:tcMar>
              <w:top w:w="30" w:type="dxa"/>
              <w:left w:w="30" w:type="dxa"/>
              <w:bottom w:w="30" w:type="dxa"/>
              <w:right w:w="30" w:type="dxa"/>
            </w:tcMar>
            <w:hideMark/>
          </w:tcPr>
          <w:p w14:paraId="51190F39"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Concepts are understood well in author’s voice, with minor issues</w:t>
            </w:r>
          </w:p>
        </w:tc>
        <w:tc>
          <w:tcPr>
            <w:tcW w:w="1605" w:type="dxa"/>
            <w:shd w:val="clear" w:color="auto" w:fill="FFFFFF"/>
            <w:tcMar>
              <w:top w:w="30" w:type="dxa"/>
              <w:left w:w="30" w:type="dxa"/>
              <w:bottom w:w="30" w:type="dxa"/>
              <w:right w:w="30" w:type="dxa"/>
            </w:tcMar>
            <w:hideMark/>
          </w:tcPr>
          <w:p w14:paraId="4969CFAE"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Concepts have been comprehended, but needs greater efforts at clarification</w:t>
            </w:r>
          </w:p>
        </w:tc>
        <w:tc>
          <w:tcPr>
            <w:tcW w:w="1305" w:type="dxa"/>
            <w:shd w:val="clear" w:color="auto" w:fill="FFFFFF"/>
            <w:tcMar>
              <w:top w:w="30" w:type="dxa"/>
              <w:left w:w="30" w:type="dxa"/>
              <w:bottom w:w="30" w:type="dxa"/>
              <w:right w:w="30" w:type="dxa"/>
            </w:tcMar>
            <w:hideMark/>
          </w:tcPr>
          <w:p w14:paraId="7B512092"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An attempt at conveying concepts has been made, but needs much work</w:t>
            </w:r>
          </w:p>
        </w:tc>
        <w:tc>
          <w:tcPr>
            <w:tcW w:w="1620" w:type="dxa"/>
            <w:shd w:val="clear" w:color="auto" w:fill="FFFFFF"/>
            <w:tcMar>
              <w:top w:w="30" w:type="dxa"/>
              <w:left w:w="30" w:type="dxa"/>
              <w:bottom w:w="30" w:type="dxa"/>
              <w:right w:w="30" w:type="dxa"/>
            </w:tcMar>
            <w:hideMark/>
          </w:tcPr>
          <w:p w14:paraId="725B837D"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Concepts have not been comprehended to a sufficient level</w:t>
            </w:r>
          </w:p>
        </w:tc>
      </w:tr>
      <w:tr w:rsidR="00BB1B60" w:rsidRPr="00BB1B60" w14:paraId="2038B76E" w14:textId="77777777" w:rsidTr="00BB1B60">
        <w:tc>
          <w:tcPr>
            <w:tcW w:w="2430" w:type="dxa"/>
            <w:shd w:val="clear" w:color="auto" w:fill="FFFFFF"/>
            <w:tcMar>
              <w:top w:w="30" w:type="dxa"/>
              <w:left w:w="30" w:type="dxa"/>
              <w:bottom w:w="30" w:type="dxa"/>
              <w:right w:w="30" w:type="dxa"/>
            </w:tcMar>
            <w:hideMark/>
          </w:tcPr>
          <w:p w14:paraId="3D9D153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Argument</w:t>
            </w:r>
          </w:p>
        </w:tc>
        <w:tc>
          <w:tcPr>
            <w:tcW w:w="1320" w:type="dxa"/>
            <w:shd w:val="clear" w:color="auto" w:fill="FFFFFF"/>
            <w:tcMar>
              <w:top w:w="30" w:type="dxa"/>
              <w:left w:w="30" w:type="dxa"/>
              <w:bottom w:w="30" w:type="dxa"/>
              <w:right w:w="30" w:type="dxa"/>
            </w:tcMar>
            <w:hideMark/>
          </w:tcPr>
          <w:p w14:paraId="4E43E1A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Original, clear, and consistent argument with a strong thesis</w:t>
            </w:r>
          </w:p>
        </w:tc>
        <w:tc>
          <w:tcPr>
            <w:tcW w:w="1350" w:type="dxa"/>
            <w:shd w:val="clear" w:color="auto" w:fill="FFFFFF"/>
            <w:tcMar>
              <w:top w:w="30" w:type="dxa"/>
              <w:left w:w="30" w:type="dxa"/>
              <w:bottom w:w="30" w:type="dxa"/>
              <w:right w:w="30" w:type="dxa"/>
            </w:tcMar>
            <w:hideMark/>
          </w:tcPr>
          <w:p w14:paraId="1D34BB7B"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Great argument and thesis statement, with minor issues</w:t>
            </w:r>
          </w:p>
        </w:tc>
        <w:tc>
          <w:tcPr>
            <w:tcW w:w="1605" w:type="dxa"/>
            <w:shd w:val="clear" w:color="auto" w:fill="FFFFFF"/>
            <w:tcMar>
              <w:top w:w="30" w:type="dxa"/>
              <w:left w:w="30" w:type="dxa"/>
              <w:bottom w:w="30" w:type="dxa"/>
              <w:right w:w="30" w:type="dxa"/>
            </w:tcMar>
            <w:hideMark/>
          </w:tcPr>
          <w:p w14:paraId="0B09222C"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Argument is presented, but needed greater clarity and consistency</w:t>
            </w:r>
          </w:p>
        </w:tc>
        <w:tc>
          <w:tcPr>
            <w:tcW w:w="1305" w:type="dxa"/>
            <w:shd w:val="clear" w:color="auto" w:fill="FFFFFF"/>
            <w:tcMar>
              <w:top w:w="30" w:type="dxa"/>
              <w:left w:w="30" w:type="dxa"/>
              <w:bottom w:w="30" w:type="dxa"/>
              <w:right w:w="30" w:type="dxa"/>
            </w:tcMar>
            <w:hideMark/>
          </w:tcPr>
          <w:p w14:paraId="7870A635"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Minimal indications of argument and thesis statement, with little consistency</w:t>
            </w:r>
          </w:p>
        </w:tc>
        <w:tc>
          <w:tcPr>
            <w:tcW w:w="1620" w:type="dxa"/>
            <w:shd w:val="clear" w:color="auto" w:fill="FFFFFF"/>
            <w:tcMar>
              <w:top w:w="30" w:type="dxa"/>
              <w:left w:w="30" w:type="dxa"/>
              <w:bottom w:w="30" w:type="dxa"/>
              <w:right w:w="30" w:type="dxa"/>
            </w:tcMar>
            <w:hideMark/>
          </w:tcPr>
          <w:p w14:paraId="14A53040"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No argument or thesis statement, minimal consistency</w:t>
            </w:r>
          </w:p>
        </w:tc>
      </w:tr>
      <w:tr w:rsidR="00BB1B60" w:rsidRPr="00BB1B60" w14:paraId="7EF6287A" w14:textId="77777777" w:rsidTr="00BB1B60">
        <w:tc>
          <w:tcPr>
            <w:tcW w:w="2430" w:type="dxa"/>
            <w:shd w:val="clear" w:color="auto" w:fill="FFFFFF"/>
            <w:tcMar>
              <w:top w:w="30" w:type="dxa"/>
              <w:left w:w="30" w:type="dxa"/>
              <w:bottom w:w="30" w:type="dxa"/>
              <w:right w:w="30" w:type="dxa"/>
            </w:tcMar>
            <w:hideMark/>
          </w:tcPr>
          <w:p w14:paraId="3AE1C8EF"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Critical analysis</w:t>
            </w:r>
          </w:p>
        </w:tc>
        <w:tc>
          <w:tcPr>
            <w:tcW w:w="1320" w:type="dxa"/>
            <w:shd w:val="clear" w:color="auto" w:fill="FFFFFF"/>
            <w:tcMar>
              <w:top w:w="30" w:type="dxa"/>
              <w:left w:w="30" w:type="dxa"/>
              <w:bottom w:w="30" w:type="dxa"/>
              <w:right w:w="30" w:type="dxa"/>
            </w:tcMar>
            <w:hideMark/>
          </w:tcPr>
          <w:p w14:paraId="02E647BA"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 xml:space="preserve">Writing demonstrates excellent critical </w:t>
            </w:r>
            <w:r w:rsidRPr="00BB1B60">
              <w:rPr>
                <w:rFonts w:ascii="Helvetica" w:eastAsia="Times New Roman" w:hAnsi="Helvetica" w:cs="Helvetica"/>
                <w:color w:val="2D3B45"/>
                <w:sz w:val="24"/>
                <w:szCs w:val="24"/>
              </w:rPr>
              <w:lastRenderedPageBreak/>
              <w:t>analysis and originality.</w:t>
            </w:r>
          </w:p>
        </w:tc>
        <w:tc>
          <w:tcPr>
            <w:tcW w:w="1350" w:type="dxa"/>
            <w:shd w:val="clear" w:color="auto" w:fill="FFFFFF"/>
            <w:tcMar>
              <w:top w:w="30" w:type="dxa"/>
              <w:left w:w="30" w:type="dxa"/>
              <w:bottom w:w="30" w:type="dxa"/>
              <w:right w:w="30" w:type="dxa"/>
            </w:tcMar>
            <w:hideMark/>
          </w:tcPr>
          <w:p w14:paraId="575A684F"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lastRenderedPageBreak/>
              <w:t xml:space="preserve">Writing demonstrates great critical analysis and </w:t>
            </w:r>
            <w:r w:rsidRPr="00BB1B60">
              <w:rPr>
                <w:rFonts w:ascii="Helvetica" w:eastAsia="Times New Roman" w:hAnsi="Helvetica" w:cs="Helvetica"/>
                <w:color w:val="2D3B45"/>
                <w:sz w:val="24"/>
                <w:szCs w:val="24"/>
              </w:rPr>
              <w:lastRenderedPageBreak/>
              <w:t>originality, with minor issues.</w:t>
            </w:r>
          </w:p>
        </w:tc>
        <w:tc>
          <w:tcPr>
            <w:tcW w:w="1605" w:type="dxa"/>
            <w:shd w:val="clear" w:color="auto" w:fill="FFFFFF"/>
            <w:tcMar>
              <w:top w:w="30" w:type="dxa"/>
              <w:left w:w="30" w:type="dxa"/>
              <w:bottom w:w="30" w:type="dxa"/>
              <w:right w:w="30" w:type="dxa"/>
            </w:tcMar>
            <w:hideMark/>
          </w:tcPr>
          <w:p w14:paraId="42609251"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lastRenderedPageBreak/>
              <w:t xml:space="preserve">Some evidence of critical analysis, however there </w:t>
            </w:r>
            <w:r w:rsidRPr="00BB1B60">
              <w:rPr>
                <w:rFonts w:ascii="Helvetica" w:eastAsia="Times New Roman" w:hAnsi="Helvetica" w:cs="Helvetica"/>
                <w:color w:val="2D3B45"/>
                <w:sz w:val="24"/>
                <w:szCs w:val="24"/>
              </w:rPr>
              <w:lastRenderedPageBreak/>
              <w:t>is a need to move beyond descriptive writing.</w:t>
            </w:r>
          </w:p>
        </w:tc>
        <w:tc>
          <w:tcPr>
            <w:tcW w:w="1305" w:type="dxa"/>
            <w:shd w:val="clear" w:color="auto" w:fill="FFFFFF"/>
            <w:tcMar>
              <w:top w:w="30" w:type="dxa"/>
              <w:left w:w="30" w:type="dxa"/>
              <w:bottom w:w="30" w:type="dxa"/>
              <w:right w:w="30" w:type="dxa"/>
            </w:tcMar>
            <w:hideMark/>
          </w:tcPr>
          <w:p w14:paraId="0DDA0253"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lastRenderedPageBreak/>
              <w:t xml:space="preserve">Writing is largely descriptive, with </w:t>
            </w:r>
            <w:r w:rsidRPr="00BB1B60">
              <w:rPr>
                <w:rFonts w:ascii="Helvetica" w:eastAsia="Times New Roman" w:hAnsi="Helvetica" w:cs="Helvetica"/>
                <w:color w:val="2D3B45"/>
                <w:sz w:val="24"/>
                <w:szCs w:val="24"/>
              </w:rPr>
              <w:lastRenderedPageBreak/>
              <w:t>minimal critical analysis.</w:t>
            </w:r>
          </w:p>
        </w:tc>
        <w:tc>
          <w:tcPr>
            <w:tcW w:w="1620" w:type="dxa"/>
            <w:shd w:val="clear" w:color="auto" w:fill="FFFFFF"/>
            <w:tcMar>
              <w:top w:w="30" w:type="dxa"/>
              <w:left w:w="30" w:type="dxa"/>
              <w:bottom w:w="30" w:type="dxa"/>
              <w:right w:w="30" w:type="dxa"/>
            </w:tcMar>
            <w:hideMark/>
          </w:tcPr>
          <w:p w14:paraId="7F97D5E8"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lastRenderedPageBreak/>
              <w:t>No critical writing / analysis.</w:t>
            </w:r>
          </w:p>
        </w:tc>
      </w:tr>
      <w:tr w:rsidR="00BB1B60" w:rsidRPr="00BB1B60" w14:paraId="17402C46" w14:textId="77777777" w:rsidTr="00BB1B60">
        <w:tc>
          <w:tcPr>
            <w:tcW w:w="2430" w:type="dxa"/>
            <w:shd w:val="clear" w:color="auto" w:fill="FFFFFF"/>
            <w:tcMar>
              <w:top w:w="30" w:type="dxa"/>
              <w:left w:w="30" w:type="dxa"/>
              <w:bottom w:w="30" w:type="dxa"/>
              <w:right w:w="30" w:type="dxa"/>
            </w:tcMar>
            <w:hideMark/>
          </w:tcPr>
          <w:p w14:paraId="447BD29F"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Spelling and Grammar</w:t>
            </w:r>
          </w:p>
          <w:p w14:paraId="5D4BF2CE"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b/>
                <w:bCs/>
                <w:color w:val="2D3B45"/>
                <w:sz w:val="24"/>
                <w:szCs w:val="24"/>
              </w:rPr>
              <w:t> </w:t>
            </w:r>
          </w:p>
        </w:tc>
        <w:tc>
          <w:tcPr>
            <w:tcW w:w="1320" w:type="dxa"/>
            <w:shd w:val="clear" w:color="auto" w:fill="FFFFFF"/>
            <w:tcMar>
              <w:top w:w="30" w:type="dxa"/>
              <w:left w:w="30" w:type="dxa"/>
              <w:bottom w:w="30" w:type="dxa"/>
              <w:right w:w="30" w:type="dxa"/>
            </w:tcMar>
            <w:hideMark/>
          </w:tcPr>
          <w:p w14:paraId="45AEA8E5"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No spelling or grammar issues</w:t>
            </w:r>
          </w:p>
        </w:tc>
        <w:tc>
          <w:tcPr>
            <w:tcW w:w="1350" w:type="dxa"/>
            <w:shd w:val="clear" w:color="auto" w:fill="FFFFFF"/>
            <w:tcMar>
              <w:top w:w="30" w:type="dxa"/>
              <w:left w:w="30" w:type="dxa"/>
              <w:bottom w:w="30" w:type="dxa"/>
              <w:right w:w="30" w:type="dxa"/>
            </w:tcMar>
            <w:hideMark/>
          </w:tcPr>
          <w:p w14:paraId="58922DC9"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Minor spelling or grammar issues</w:t>
            </w:r>
          </w:p>
        </w:tc>
        <w:tc>
          <w:tcPr>
            <w:tcW w:w="1605" w:type="dxa"/>
            <w:shd w:val="clear" w:color="auto" w:fill="FFFFFF"/>
            <w:tcMar>
              <w:top w:w="30" w:type="dxa"/>
              <w:left w:w="30" w:type="dxa"/>
              <w:bottom w:w="30" w:type="dxa"/>
              <w:right w:w="30" w:type="dxa"/>
            </w:tcMar>
            <w:hideMark/>
          </w:tcPr>
          <w:p w14:paraId="7AF354A1"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Several spelling or grammar issues</w:t>
            </w:r>
          </w:p>
        </w:tc>
        <w:tc>
          <w:tcPr>
            <w:tcW w:w="1305" w:type="dxa"/>
            <w:shd w:val="clear" w:color="auto" w:fill="FFFFFF"/>
            <w:tcMar>
              <w:top w:w="30" w:type="dxa"/>
              <w:left w:w="30" w:type="dxa"/>
              <w:bottom w:w="30" w:type="dxa"/>
              <w:right w:w="30" w:type="dxa"/>
            </w:tcMar>
            <w:hideMark/>
          </w:tcPr>
          <w:p w14:paraId="640291CF"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Readable, but contains many spelling and grammar issues</w:t>
            </w:r>
          </w:p>
        </w:tc>
        <w:tc>
          <w:tcPr>
            <w:tcW w:w="1620" w:type="dxa"/>
            <w:shd w:val="clear" w:color="auto" w:fill="FFFFFF"/>
            <w:tcMar>
              <w:top w:w="30" w:type="dxa"/>
              <w:left w:w="30" w:type="dxa"/>
              <w:bottom w:w="30" w:type="dxa"/>
              <w:right w:w="30" w:type="dxa"/>
            </w:tcMar>
            <w:hideMark/>
          </w:tcPr>
          <w:p w14:paraId="51A08CA3" w14:textId="77777777" w:rsidR="00BB1B60" w:rsidRPr="00BB1B60" w:rsidRDefault="00BB1B60" w:rsidP="00BB1B60">
            <w:pPr>
              <w:spacing w:before="180" w:after="180" w:line="240" w:lineRule="auto"/>
              <w:rPr>
                <w:rFonts w:ascii="Helvetica" w:eastAsia="Times New Roman" w:hAnsi="Helvetica" w:cs="Helvetica"/>
                <w:color w:val="2D3B45"/>
                <w:sz w:val="24"/>
                <w:szCs w:val="24"/>
              </w:rPr>
            </w:pPr>
            <w:r w:rsidRPr="00BB1B60">
              <w:rPr>
                <w:rFonts w:ascii="Helvetica" w:eastAsia="Times New Roman" w:hAnsi="Helvetica" w:cs="Helvetica"/>
                <w:color w:val="2D3B45"/>
                <w:sz w:val="24"/>
                <w:szCs w:val="24"/>
              </w:rPr>
              <w:t>Readability is difficult: spelling and grammar support needed</w:t>
            </w:r>
          </w:p>
        </w:tc>
      </w:tr>
    </w:tbl>
    <w:p w14:paraId="7817454C" w14:textId="77777777" w:rsidR="008D03E7" w:rsidRDefault="00951DE0"/>
    <w:sectPr w:rsidR="008D0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60"/>
    <w:rsid w:val="00594901"/>
    <w:rsid w:val="007115A8"/>
    <w:rsid w:val="00951DE0"/>
    <w:rsid w:val="00B00A01"/>
    <w:rsid w:val="00BB1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5B62"/>
  <w15:chartTrackingRefBased/>
  <w15:docId w15:val="{CABEC31F-88E1-43CA-B227-13751D3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1B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1B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1B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1B60"/>
    <w:rPr>
      <w:rFonts w:ascii="Times New Roman" w:eastAsia="Times New Roman" w:hAnsi="Times New Roman" w:cs="Times New Roman"/>
      <w:b/>
      <w:bCs/>
      <w:sz w:val="24"/>
      <w:szCs w:val="24"/>
    </w:rPr>
  </w:style>
  <w:style w:type="character" w:styleId="Strong">
    <w:name w:val="Strong"/>
    <w:basedOn w:val="DefaultParagraphFont"/>
    <w:uiPriority w:val="22"/>
    <w:qFormat/>
    <w:rsid w:val="00BB1B60"/>
    <w:rPr>
      <w:b/>
      <w:bCs/>
    </w:rPr>
  </w:style>
  <w:style w:type="paragraph" w:styleId="NormalWeb">
    <w:name w:val="Normal (Web)"/>
    <w:basedOn w:val="Normal"/>
    <w:uiPriority w:val="99"/>
    <w:semiHidden/>
    <w:unhideWhenUsed/>
    <w:rsid w:val="00BB1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2020-11-06T18:49:00Z</dcterms:created>
  <dcterms:modified xsi:type="dcterms:W3CDTF">2020-11-06T18:49:00Z</dcterms:modified>
</cp:coreProperties>
</file>