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88F26" w14:textId="77777777" w:rsidR="006A5E7F" w:rsidRPr="006A5E7F" w:rsidRDefault="006A5E7F" w:rsidP="006A5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E7F">
        <w:rPr>
          <w:rFonts w:ascii="Times New Roman" w:eastAsia="Times New Roman" w:hAnsi="Times New Roman" w:cs="Times New Roman"/>
          <w:sz w:val="24"/>
          <w:szCs w:val="24"/>
        </w:rPr>
        <w:t>Description</w:t>
      </w:r>
    </w:p>
    <w:p w14:paraId="1C487D99" w14:textId="77777777" w:rsidR="006A5E7F" w:rsidRPr="006A5E7F" w:rsidRDefault="006A5E7F" w:rsidP="006A5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E7F">
        <w:rPr>
          <w:rFonts w:ascii="Times New Roman" w:eastAsia="Times New Roman" w:hAnsi="Times New Roman" w:cs="Times New Roman"/>
          <w:sz w:val="24"/>
          <w:szCs w:val="24"/>
        </w:rPr>
        <w:t xml:space="preserve">Write a paper, using the Media Ecology Theory, that describes how the transition to online classes has affected student's communication skills during the COVID-19. For this paper: </w:t>
      </w:r>
      <w:r w:rsidRPr="006A5E7F">
        <w:rPr>
          <w:rFonts w:ascii="Times New Roman" w:eastAsia="Times New Roman" w:hAnsi="Times New Roman" w:cs="Times New Roman"/>
          <w:sz w:val="24"/>
          <w:szCs w:val="24"/>
        </w:rPr>
        <w:br/>
        <w:t xml:space="preserve">1. Provide a clear and sharp thesis. </w:t>
      </w:r>
      <w:r w:rsidRPr="006A5E7F">
        <w:rPr>
          <w:rFonts w:ascii="Times New Roman" w:eastAsia="Times New Roman" w:hAnsi="Times New Roman" w:cs="Times New Roman"/>
          <w:sz w:val="24"/>
          <w:szCs w:val="24"/>
        </w:rPr>
        <w:br/>
        <w:t xml:space="preserve">2. Introduce the Media Ecology Theory but keep jargon to a minimum. </w:t>
      </w:r>
      <w:r w:rsidRPr="006A5E7F">
        <w:rPr>
          <w:rFonts w:ascii="Times New Roman" w:eastAsia="Times New Roman" w:hAnsi="Times New Roman" w:cs="Times New Roman"/>
          <w:sz w:val="24"/>
          <w:szCs w:val="24"/>
        </w:rPr>
        <w:br/>
        <w:t xml:space="preserve">3. Avoid references to your work such as "this essay." </w:t>
      </w:r>
      <w:r w:rsidRPr="006A5E7F">
        <w:rPr>
          <w:rFonts w:ascii="Times New Roman" w:eastAsia="Times New Roman" w:hAnsi="Times New Roman" w:cs="Times New Roman"/>
          <w:sz w:val="24"/>
          <w:szCs w:val="24"/>
        </w:rPr>
        <w:br/>
        <w:t xml:space="preserve">4. Don't give a roadmap like "First I'll explain, then I'll discuss, etc." </w:t>
      </w:r>
      <w:r w:rsidRPr="006A5E7F">
        <w:rPr>
          <w:rFonts w:ascii="Times New Roman" w:eastAsia="Times New Roman" w:hAnsi="Times New Roman" w:cs="Times New Roman"/>
          <w:sz w:val="24"/>
          <w:szCs w:val="24"/>
        </w:rPr>
        <w:br/>
        <w:t xml:space="preserve">5. Introduce all direct quotations with a single phrase, such as this: As Tim Wright notes, "..." No drop-in quotes. </w:t>
      </w:r>
      <w:r w:rsidRPr="006A5E7F">
        <w:rPr>
          <w:rFonts w:ascii="Times New Roman" w:eastAsia="Times New Roman" w:hAnsi="Times New Roman" w:cs="Times New Roman"/>
          <w:sz w:val="24"/>
          <w:szCs w:val="24"/>
        </w:rPr>
        <w:br/>
        <w:t xml:space="preserve">6. Use proper transitions within and between paragraphs to show relationships between your ideas. </w:t>
      </w:r>
      <w:r w:rsidRPr="006A5E7F">
        <w:rPr>
          <w:rFonts w:ascii="Times New Roman" w:eastAsia="Times New Roman" w:hAnsi="Times New Roman" w:cs="Times New Roman"/>
          <w:sz w:val="24"/>
          <w:szCs w:val="24"/>
        </w:rPr>
        <w:br/>
        <w:t xml:space="preserve">7. Use scholarly and credible sources in your research. </w:t>
      </w:r>
      <w:r w:rsidRPr="006A5E7F">
        <w:rPr>
          <w:rFonts w:ascii="Times New Roman" w:eastAsia="Times New Roman" w:hAnsi="Times New Roman" w:cs="Times New Roman"/>
          <w:sz w:val="24"/>
          <w:szCs w:val="24"/>
        </w:rPr>
        <w:br/>
        <w:t>8. Provide specific and detailed examples to argue your thesis. Don't be vague in your examples.</w:t>
      </w:r>
    </w:p>
    <w:p w14:paraId="5514AC2C" w14:textId="77777777" w:rsidR="001756D8" w:rsidRDefault="001756D8"/>
    <w:sectPr w:rsidR="00175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984"/>
    <w:rsid w:val="001756D8"/>
    <w:rsid w:val="00666984"/>
    <w:rsid w:val="006A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C019F"/>
  <w15:chartTrackingRefBased/>
  <w15:docId w15:val="{A811B573-E99F-4A91-85CC-5632CACB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6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16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MY PC</cp:lastModifiedBy>
  <cp:revision>2</cp:revision>
  <dcterms:created xsi:type="dcterms:W3CDTF">2020-11-07T05:45:00Z</dcterms:created>
  <dcterms:modified xsi:type="dcterms:W3CDTF">2020-11-07T05:45:00Z</dcterms:modified>
</cp:coreProperties>
</file>