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8C57" w14:textId="38A82138" w:rsidR="005D3C42" w:rsidRDefault="00AC1B9E">
      <w:r>
        <w:t xml:space="preserve">Final </w:t>
      </w:r>
      <w:r w:rsidR="00322597">
        <w:t xml:space="preserve">Term Exam </w:t>
      </w:r>
      <w:r w:rsidR="00FB6EA9">
        <w:t>Fall</w:t>
      </w:r>
      <w:r w:rsidR="00154993">
        <w:t xml:space="preserve"> 202</w:t>
      </w:r>
      <w:r>
        <w:t>1</w:t>
      </w:r>
      <w:r w:rsidR="009F6BF4">
        <w:t xml:space="preserve"> – BTEC 453</w:t>
      </w:r>
    </w:p>
    <w:p w14:paraId="0B56C788" w14:textId="1B317444" w:rsidR="00D54A1B" w:rsidRDefault="00D54A1B"/>
    <w:p w14:paraId="53460F99" w14:textId="7D0CFC85" w:rsidR="00D54A1B" w:rsidRDefault="00AC1B9E" w:rsidP="00531864">
      <w:pPr>
        <w:pStyle w:val="Heading1"/>
      </w:pPr>
      <w:r>
        <w:t>Stem cell therapies</w:t>
      </w:r>
      <w:r w:rsidR="00D30E83">
        <w:t xml:space="preserve"> </w:t>
      </w:r>
    </w:p>
    <w:p w14:paraId="592F899B" w14:textId="764078DE" w:rsidR="00612729" w:rsidRDefault="00EB1DA7" w:rsidP="00612729">
      <w:pPr>
        <w:pStyle w:val="BodyText"/>
        <w:numPr>
          <w:ilvl w:val="0"/>
          <w:numId w:val="20"/>
        </w:numPr>
      </w:pPr>
      <w:r>
        <w:t xml:space="preserve">How would you prepare a biomanufacturing process for this technology? </w:t>
      </w:r>
      <w:r w:rsidR="00345DF9">
        <w:t>(minimum 1 page description)</w:t>
      </w:r>
    </w:p>
    <w:p w14:paraId="2204758A" w14:textId="489D2027" w:rsidR="00EB1DA7" w:rsidRDefault="00EB1DA7" w:rsidP="00612729">
      <w:pPr>
        <w:pStyle w:val="BodyText"/>
        <w:numPr>
          <w:ilvl w:val="0"/>
          <w:numId w:val="20"/>
        </w:numPr>
      </w:pPr>
      <w:r>
        <w:t xml:space="preserve">Provide </w:t>
      </w:r>
      <w:r w:rsidR="0031728D">
        <w:t xml:space="preserve">some </w:t>
      </w:r>
      <w:r>
        <w:t>key steps in the process</w:t>
      </w:r>
    </w:p>
    <w:p w14:paraId="4EE74F62" w14:textId="39A5242D" w:rsidR="0031728D" w:rsidRPr="00612729" w:rsidRDefault="0031728D" w:rsidP="00612729">
      <w:pPr>
        <w:pStyle w:val="BodyText"/>
        <w:numPr>
          <w:ilvl w:val="0"/>
          <w:numId w:val="20"/>
        </w:numPr>
      </w:pPr>
      <w:r>
        <w:t xml:space="preserve">What might be 4 main GMP related concerns or challenges? </w:t>
      </w:r>
    </w:p>
    <w:p w14:paraId="6E0CC342" w14:textId="42348AF8" w:rsidR="00531864" w:rsidRDefault="00531864" w:rsidP="00763CE4">
      <w:pPr>
        <w:pStyle w:val="BodyText"/>
        <w:ind w:left="0" w:firstLine="0"/>
      </w:pPr>
    </w:p>
    <w:p w14:paraId="1D75F9DF" w14:textId="77777777" w:rsidR="00612729" w:rsidRPr="00531864" w:rsidRDefault="00612729" w:rsidP="00763CE4">
      <w:pPr>
        <w:pStyle w:val="BodyText"/>
        <w:ind w:left="0" w:firstLine="0"/>
      </w:pPr>
    </w:p>
    <w:p w14:paraId="4E46890D" w14:textId="6E770714" w:rsidR="006163BF" w:rsidRDefault="0031728D" w:rsidP="006163BF">
      <w:pPr>
        <w:pStyle w:val="Heading1"/>
      </w:pPr>
      <w:r>
        <w:t>Advanced biomanufacturing involves several new technologies</w:t>
      </w:r>
    </w:p>
    <w:p w14:paraId="675769DF" w14:textId="07241042" w:rsidR="006163BF" w:rsidRDefault="006163BF" w:rsidP="006163BF">
      <w:pPr>
        <w:pStyle w:val="BodyText"/>
        <w:numPr>
          <w:ilvl w:val="0"/>
          <w:numId w:val="22"/>
        </w:numPr>
      </w:pPr>
      <w:r>
        <w:t>List some key GMP manufacturing documents that might be relevant for these technologies</w:t>
      </w:r>
      <w:r w:rsidR="00AF76FD">
        <w:t xml:space="preserve"> (find minimum 5 relevant documents)</w:t>
      </w:r>
      <w:r>
        <w:t>.</w:t>
      </w:r>
      <w:r w:rsidR="00345DF9">
        <w:t xml:space="preserve"> </w:t>
      </w:r>
    </w:p>
    <w:p w14:paraId="03B1E0DA" w14:textId="00995C75" w:rsidR="006163BF" w:rsidRPr="006163BF" w:rsidRDefault="00AF76FD" w:rsidP="002856BA">
      <w:pPr>
        <w:pStyle w:val="BodyText"/>
        <w:numPr>
          <w:ilvl w:val="0"/>
          <w:numId w:val="22"/>
        </w:numPr>
      </w:pPr>
      <w:r>
        <w:t>What are some key GMP challenges involved w</w:t>
      </w:r>
      <w:r w:rsidR="0000584A">
        <w:t xml:space="preserve">ith Gene therapies? </w:t>
      </w:r>
    </w:p>
    <w:p w14:paraId="708D630E" w14:textId="0A312A3E" w:rsidR="00612729" w:rsidRPr="00612729" w:rsidRDefault="00612729" w:rsidP="00612729">
      <w:pPr>
        <w:pStyle w:val="BodyText"/>
        <w:ind w:left="0" w:firstLine="115"/>
      </w:pPr>
    </w:p>
    <w:p w14:paraId="6A88BD8B" w14:textId="77777777" w:rsidR="00531864" w:rsidRPr="00531864" w:rsidRDefault="00531864" w:rsidP="00612729">
      <w:pPr>
        <w:pStyle w:val="BodyText"/>
        <w:ind w:left="0" w:firstLine="0"/>
      </w:pPr>
    </w:p>
    <w:p w14:paraId="76E2CC3D" w14:textId="07DA839F" w:rsidR="00E55543" w:rsidRDefault="00E7544E" w:rsidP="00D30E83">
      <w:pPr>
        <w:pStyle w:val="Heading1"/>
      </w:pPr>
      <w:r>
        <w:t xml:space="preserve">Highlight some key elements in the process flow and unit operation involved with </w:t>
      </w:r>
      <w:r w:rsidR="00981CE0">
        <w:t xml:space="preserve">manufacturing </w:t>
      </w:r>
      <w:r>
        <w:t>recombinant protein</w:t>
      </w:r>
      <w:r w:rsidR="00981CE0">
        <w:t xml:space="preserve">s. </w:t>
      </w:r>
    </w:p>
    <w:p w14:paraId="64F8317E" w14:textId="386E43A5" w:rsidR="00981CE0" w:rsidRPr="00981CE0" w:rsidRDefault="00981CE0" w:rsidP="00981CE0">
      <w:pPr>
        <w:pStyle w:val="BodyText"/>
        <w:numPr>
          <w:ilvl w:val="1"/>
          <w:numId w:val="22"/>
        </w:numPr>
      </w:pPr>
      <w:r>
        <w:t>Provide a process flow diagram</w:t>
      </w:r>
      <w:r w:rsidR="00DD32E8">
        <w:t xml:space="preserve"> of the process (examples of proteins like antibodies, vaccines, </w:t>
      </w:r>
      <w:proofErr w:type="spellStart"/>
      <w:r w:rsidR="00DD32E8">
        <w:t>etc</w:t>
      </w:r>
      <w:proofErr w:type="spellEnd"/>
      <w:r w:rsidR="00DD32E8">
        <w:t xml:space="preserve">) </w:t>
      </w:r>
    </w:p>
    <w:p w14:paraId="219B1694" w14:textId="04528957" w:rsidR="00757969" w:rsidRPr="00757969" w:rsidRDefault="00757969" w:rsidP="000F63A6">
      <w:pPr>
        <w:pStyle w:val="BodyText"/>
        <w:ind w:left="0" w:firstLine="0"/>
      </w:pPr>
    </w:p>
    <w:sectPr w:rsidR="00757969" w:rsidRPr="00757969" w:rsidSect="00420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C05"/>
    <w:multiLevelType w:val="multilevel"/>
    <w:tmpl w:val="A79A46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5D5151"/>
    <w:multiLevelType w:val="multilevel"/>
    <w:tmpl w:val="BC28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E730B3D"/>
    <w:multiLevelType w:val="hybridMultilevel"/>
    <w:tmpl w:val="03121AD8"/>
    <w:lvl w:ilvl="0" w:tplc="4C3AABAA">
      <w:start w:val="1"/>
      <w:numFmt w:val="lowerRoman"/>
      <w:lvlText w:val="(%1)"/>
      <w:lvlJc w:val="left"/>
      <w:pPr>
        <w:ind w:left="8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 w15:restartNumberingAfterBreak="0">
    <w:nsid w:val="16934BAA"/>
    <w:multiLevelType w:val="hybridMultilevel"/>
    <w:tmpl w:val="DC929004"/>
    <w:lvl w:ilvl="0" w:tplc="0409001B">
      <w:start w:val="1"/>
      <w:numFmt w:val="lowerRoman"/>
      <w:lvlText w:val="%1."/>
      <w:lvlJc w:val="right"/>
      <w:pPr>
        <w:ind w:left="1195" w:hanging="360"/>
      </w:p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4" w15:restartNumberingAfterBreak="0">
    <w:nsid w:val="1B61134E"/>
    <w:multiLevelType w:val="multilevel"/>
    <w:tmpl w:val="74D461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CA1E1B"/>
    <w:multiLevelType w:val="multilevel"/>
    <w:tmpl w:val="810AE0F4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2002353B"/>
    <w:multiLevelType w:val="hybridMultilevel"/>
    <w:tmpl w:val="094AC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13221"/>
    <w:multiLevelType w:val="hybridMultilevel"/>
    <w:tmpl w:val="0C3E096C"/>
    <w:lvl w:ilvl="0" w:tplc="3362B5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700A27"/>
    <w:multiLevelType w:val="multilevel"/>
    <w:tmpl w:val="D766E9E4"/>
    <w:lvl w:ilvl="0">
      <w:start w:val="1"/>
      <w:numFmt w:val="decimal"/>
      <w:lvlText w:val="%1"/>
      <w:lvlJc w:val="left"/>
      <w:pPr>
        <w:ind w:left="1598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74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6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03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7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50" w:hanging="1584"/>
      </w:pPr>
      <w:rPr>
        <w:rFonts w:hint="default"/>
      </w:rPr>
    </w:lvl>
  </w:abstractNum>
  <w:abstractNum w:abstractNumId="9" w15:restartNumberingAfterBreak="0">
    <w:nsid w:val="4427618E"/>
    <w:multiLevelType w:val="hybridMultilevel"/>
    <w:tmpl w:val="00368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1318E"/>
    <w:multiLevelType w:val="hybridMultilevel"/>
    <w:tmpl w:val="056E8762"/>
    <w:lvl w:ilvl="0" w:tplc="1FDA3C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AE0ED6"/>
    <w:multiLevelType w:val="hybridMultilevel"/>
    <w:tmpl w:val="C83AD170"/>
    <w:lvl w:ilvl="0" w:tplc="E21A81D0">
      <w:start w:val="1"/>
      <w:numFmt w:val="lowerLetter"/>
      <w:lvlText w:val="(%1)"/>
      <w:lvlJc w:val="left"/>
      <w:pPr>
        <w:ind w:left="475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2" w15:restartNumberingAfterBreak="0">
    <w:nsid w:val="62E24FF5"/>
    <w:multiLevelType w:val="hybridMultilevel"/>
    <w:tmpl w:val="816474A2"/>
    <w:lvl w:ilvl="0" w:tplc="697E75F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DE37BE"/>
    <w:multiLevelType w:val="hybridMultilevel"/>
    <w:tmpl w:val="A086C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1"/>
  </w:num>
  <w:num w:numId="5">
    <w:abstractNumId w:val="8"/>
  </w:num>
  <w:num w:numId="6">
    <w:abstractNumId w:val="8"/>
  </w:num>
  <w:num w:numId="7">
    <w:abstractNumId w:val="5"/>
  </w:num>
  <w:num w:numId="8">
    <w:abstractNumId w:val="5"/>
  </w:num>
  <w:num w:numId="9">
    <w:abstractNumId w:val="8"/>
  </w:num>
  <w:num w:numId="10">
    <w:abstractNumId w:val="5"/>
  </w:num>
  <w:num w:numId="11">
    <w:abstractNumId w:val="5"/>
  </w:num>
  <w:num w:numId="12">
    <w:abstractNumId w:val="8"/>
  </w:num>
  <w:num w:numId="13">
    <w:abstractNumId w:val="8"/>
  </w:num>
  <w:num w:numId="14">
    <w:abstractNumId w:val="6"/>
  </w:num>
  <w:num w:numId="15">
    <w:abstractNumId w:val="9"/>
  </w:num>
  <w:num w:numId="16">
    <w:abstractNumId w:val="13"/>
  </w:num>
  <w:num w:numId="17">
    <w:abstractNumId w:val="2"/>
  </w:num>
  <w:num w:numId="18">
    <w:abstractNumId w:val="11"/>
  </w:num>
  <w:num w:numId="19">
    <w:abstractNumId w:val="3"/>
  </w:num>
  <w:num w:numId="20">
    <w:abstractNumId w:val="7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1B"/>
    <w:rsid w:val="0000584A"/>
    <w:rsid w:val="00067E7C"/>
    <w:rsid w:val="00083147"/>
    <w:rsid w:val="000F63A6"/>
    <w:rsid w:val="00154993"/>
    <w:rsid w:val="001A326F"/>
    <w:rsid w:val="00262B04"/>
    <w:rsid w:val="002856BA"/>
    <w:rsid w:val="002D0BCE"/>
    <w:rsid w:val="002D7A18"/>
    <w:rsid w:val="002F4A2C"/>
    <w:rsid w:val="00301629"/>
    <w:rsid w:val="003135AC"/>
    <w:rsid w:val="00314050"/>
    <w:rsid w:val="0031728D"/>
    <w:rsid w:val="00322597"/>
    <w:rsid w:val="003374A4"/>
    <w:rsid w:val="00345DF9"/>
    <w:rsid w:val="00390623"/>
    <w:rsid w:val="003B7390"/>
    <w:rsid w:val="00420295"/>
    <w:rsid w:val="004349D3"/>
    <w:rsid w:val="00462BEF"/>
    <w:rsid w:val="00463B55"/>
    <w:rsid w:val="004B454B"/>
    <w:rsid w:val="004F37CA"/>
    <w:rsid w:val="00531864"/>
    <w:rsid w:val="005A4B92"/>
    <w:rsid w:val="00612729"/>
    <w:rsid w:val="006161E7"/>
    <w:rsid w:val="006163BF"/>
    <w:rsid w:val="00656115"/>
    <w:rsid w:val="007252D5"/>
    <w:rsid w:val="00740B28"/>
    <w:rsid w:val="007429B4"/>
    <w:rsid w:val="00757969"/>
    <w:rsid w:val="00763CE4"/>
    <w:rsid w:val="007955F3"/>
    <w:rsid w:val="007A672B"/>
    <w:rsid w:val="007D217C"/>
    <w:rsid w:val="00896509"/>
    <w:rsid w:val="008C3384"/>
    <w:rsid w:val="009007E5"/>
    <w:rsid w:val="00950BCE"/>
    <w:rsid w:val="00961233"/>
    <w:rsid w:val="00981CE0"/>
    <w:rsid w:val="009F6BF4"/>
    <w:rsid w:val="00A61A09"/>
    <w:rsid w:val="00A779ED"/>
    <w:rsid w:val="00AB5752"/>
    <w:rsid w:val="00AC1B9E"/>
    <w:rsid w:val="00AD1114"/>
    <w:rsid w:val="00AF76FD"/>
    <w:rsid w:val="00B67B66"/>
    <w:rsid w:val="00B920D0"/>
    <w:rsid w:val="00BD4783"/>
    <w:rsid w:val="00C315A1"/>
    <w:rsid w:val="00C83588"/>
    <w:rsid w:val="00D30E83"/>
    <w:rsid w:val="00D54A1B"/>
    <w:rsid w:val="00D8178F"/>
    <w:rsid w:val="00DB337D"/>
    <w:rsid w:val="00DD32E8"/>
    <w:rsid w:val="00E052D9"/>
    <w:rsid w:val="00E27AD5"/>
    <w:rsid w:val="00E36244"/>
    <w:rsid w:val="00E55543"/>
    <w:rsid w:val="00E62B92"/>
    <w:rsid w:val="00E73155"/>
    <w:rsid w:val="00E7544E"/>
    <w:rsid w:val="00EB1DA7"/>
    <w:rsid w:val="00EF43EE"/>
    <w:rsid w:val="00F33E5A"/>
    <w:rsid w:val="00F46B6E"/>
    <w:rsid w:val="00F6082B"/>
    <w:rsid w:val="00FA0B59"/>
    <w:rsid w:val="00FB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F45E4"/>
  <w15:chartTrackingRefBased/>
  <w15:docId w15:val="{55AA0941-702E-294F-A3E3-FAF48A6C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BodyText"/>
    <w:next w:val="BodyText"/>
    <w:link w:val="Heading1Char"/>
    <w:autoRedefine/>
    <w:uiPriority w:val="1"/>
    <w:qFormat/>
    <w:rsid w:val="00950BCE"/>
    <w:pPr>
      <w:keepLines w:val="0"/>
      <w:widowControl w:val="0"/>
      <w:numPr>
        <w:numId w:val="7"/>
      </w:numPr>
      <w:spacing w:before="120" w:after="120"/>
      <w:ind w:left="0" w:firstLine="0"/>
      <w:textboxTightWrap w:val="allLines"/>
      <w:outlineLvl w:val="0"/>
    </w:pPr>
    <w:rPr>
      <w:szCs w:val="26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qFormat/>
    <w:rsid w:val="00AB5752"/>
    <w:pPr>
      <w:numPr>
        <w:ilvl w:val="1"/>
        <w:numId w:val="6"/>
      </w:numPr>
      <w:ind w:left="0" w:firstLine="0"/>
      <w:outlineLvl w:val="1"/>
    </w:pPr>
    <w:rPr>
      <w:rFonts w:eastAsiaTheme="majorEastAsia" w:cstheme="majorBidi"/>
      <w:sz w:val="24"/>
      <w:szCs w:val="26"/>
    </w:rPr>
  </w:style>
  <w:style w:type="paragraph" w:styleId="Heading3">
    <w:name w:val="heading 3"/>
    <w:basedOn w:val="BodyText"/>
    <w:next w:val="BodyText"/>
    <w:link w:val="Heading3Char"/>
    <w:autoRedefine/>
    <w:uiPriority w:val="9"/>
    <w:unhideWhenUsed/>
    <w:qFormat/>
    <w:rsid w:val="00AB5752"/>
    <w:pPr>
      <w:spacing w:before="40"/>
      <w:outlineLvl w:val="2"/>
    </w:pPr>
    <w:rPr>
      <w:rFonts w:eastAsiaTheme="majorEastAsia" w:cstheme="majorBidi"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5752"/>
    <w:rPr>
      <w:rFonts w:eastAsiaTheme="majorEastAsia" w:cstheme="majorBidi"/>
      <w:color w:val="000000" w:themeColor="text1"/>
      <w:szCs w:val="26"/>
    </w:rPr>
  </w:style>
  <w:style w:type="paragraph" w:styleId="BodyText">
    <w:name w:val="Body Text"/>
    <w:basedOn w:val="Normal"/>
    <w:link w:val="BodyTextChar"/>
    <w:autoRedefine/>
    <w:uiPriority w:val="1"/>
    <w:unhideWhenUsed/>
    <w:qFormat/>
    <w:rsid w:val="00950BCE"/>
    <w:pPr>
      <w:keepNext/>
      <w:keepLines/>
      <w:autoSpaceDE w:val="0"/>
      <w:autoSpaceDN w:val="0"/>
      <w:adjustRightInd w:val="0"/>
      <w:ind w:left="-173" w:firstLine="288"/>
      <w:contextualSpacing/>
      <w:jc w:val="both"/>
    </w:pPr>
    <w:rPr>
      <w:rFonts w:eastAsia="Times New Roman" w:cs="Times New Roman"/>
      <w:color w:val="000000" w:themeColor="text1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50BCE"/>
    <w:rPr>
      <w:rFonts w:eastAsia="Times New Roman" w:cs="Times New Roman"/>
      <w:color w:val="000000" w:themeColor="tex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950BCE"/>
    <w:rPr>
      <w:rFonts w:eastAsia="Times New Roman" w:cs="Times New Roman"/>
      <w:color w:val="000000" w:themeColor="text1"/>
      <w:sz w:val="22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B5752"/>
    <w:pPr>
      <w:keepNext/>
      <w:keepLines/>
      <w:widowControl w:val="0"/>
      <w:autoSpaceDE w:val="0"/>
      <w:autoSpaceDN w:val="0"/>
      <w:contextualSpacing/>
    </w:pPr>
    <w:rPr>
      <w:rFonts w:ascii="Trebuchet MS" w:eastAsiaTheme="majorEastAsia" w:hAnsi="Trebuchet MS" w:cstheme="majorBidi"/>
      <w:spacing w:val="-10"/>
      <w:kern w:val="28"/>
      <w:sz w:val="28"/>
      <w:szCs w:val="56"/>
      <w:lang w:bidi="he-IL"/>
    </w:rPr>
  </w:style>
  <w:style w:type="character" w:customStyle="1" w:styleId="TitleChar">
    <w:name w:val="Title Char"/>
    <w:basedOn w:val="DefaultParagraphFont"/>
    <w:link w:val="Title"/>
    <w:uiPriority w:val="10"/>
    <w:rsid w:val="00AB5752"/>
    <w:rPr>
      <w:rFonts w:ascii="Trebuchet MS" w:eastAsiaTheme="majorEastAsia" w:hAnsi="Trebuchet MS" w:cstheme="majorBidi"/>
      <w:spacing w:val="-10"/>
      <w:kern w:val="28"/>
      <w:sz w:val="28"/>
      <w:szCs w:val="5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AB5752"/>
    <w:rPr>
      <w:rFonts w:eastAsiaTheme="majorEastAsia" w:cstheme="majorBidi"/>
      <w:i/>
      <w:color w:val="000000" w:themeColor="text1"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D54A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611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127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abhay andar</dc:creator>
  <cp:keywords/>
  <dc:description/>
  <cp:lastModifiedBy>MY PC</cp:lastModifiedBy>
  <cp:revision>2</cp:revision>
  <dcterms:created xsi:type="dcterms:W3CDTF">2021-05-14T10:42:00Z</dcterms:created>
  <dcterms:modified xsi:type="dcterms:W3CDTF">2021-05-14T10:42:00Z</dcterms:modified>
</cp:coreProperties>
</file>